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3376" w14:textId="77777777" w:rsidR="006D567A" w:rsidRPr="00CB1FB1" w:rsidRDefault="004777DB" w:rsidP="00A56BAC">
      <w:pPr>
        <w:pStyle w:val="Standard"/>
        <w:tabs>
          <w:tab w:val="right" w:pos="9638"/>
        </w:tabs>
        <w:ind w:left="7090"/>
        <w:rPr>
          <w:rFonts w:ascii="Tahoma" w:hAnsi="Tahoma" w:cs="Tahoma"/>
          <w:sz w:val="20"/>
        </w:rPr>
      </w:pPr>
      <w:r w:rsidRPr="00CB1FB1">
        <w:rPr>
          <w:rFonts w:ascii="Tahoma" w:hAnsi="Tahoma" w:cs="Tahoma"/>
          <w:noProof/>
        </w:rPr>
        <w:drawing>
          <wp:anchor distT="0" distB="0" distL="114300" distR="114300" simplePos="0" relativeHeight="251659264" behindDoc="1" locked="0" layoutInCell="1" allowOverlap="1" wp14:anchorId="1B365521" wp14:editId="0E6C99A6">
            <wp:simplePos x="0" y="0"/>
            <wp:positionH relativeFrom="margin">
              <wp:posOffset>-288290</wp:posOffset>
            </wp:positionH>
            <wp:positionV relativeFrom="paragraph">
              <wp:posOffset>-503555</wp:posOffset>
            </wp:positionV>
            <wp:extent cx="6746048" cy="1262444"/>
            <wp:effectExtent l="0" t="0" r="0" b="0"/>
            <wp:wrapNone/>
            <wp:docPr id="3" name="Slika 6" descr="KOMUNALA DOP 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KOMUNALA DOP ZG.jpg"/>
                    <pic:cNvPicPr>
                      <a:picLocks noChangeAspect="1" noChangeArrowheads="1"/>
                    </pic:cNvPicPr>
                  </pic:nvPicPr>
                  <pic:blipFill>
                    <a:blip r:embed="rId8" cstate="print">
                      <a:extLst>
                        <a:ext uri="{28A0092B-C50C-407E-A947-70E740481C1C}">
                          <a14:useLocalDpi xmlns:a14="http://schemas.microsoft.com/office/drawing/2010/main" val="0"/>
                        </a:ext>
                      </a:extLst>
                    </a:blip>
                    <a:srcRect t="8791" r="3917"/>
                    <a:stretch>
                      <a:fillRect/>
                    </a:stretch>
                  </pic:blipFill>
                  <pic:spPr bwMode="auto">
                    <a:xfrm>
                      <a:off x="0" y="0"/>
                      <a:ext cx="6746048" cy="1262444"/>
                    </a:xfrm>
                    <a:prstGeom prst="rect">
                      <a:avLst/>
                    </a:prstGeom>
                    <a:noFill/>
                  </pic:spPr>
                </pic:pic>
              </a:graphicData>
            </a:graphic>
            <wp14:sizeRelH relativeFrom="page">
              <wp14:pctWidth>0</wp14:pctWidth>
            </wp14:sizeRelH>
            <wp14:sizeRelV relativeFrom="page">
              <wp14:pctHeight>0</wp14:pctHeight>
            </wp14:sizeRelV>
          </wp:anchor>
        </w:drawing>
      </w:r>
      <w:r w:rsidR="00E17D82" w:rsidRPr="00CB1FB1">
        <w:rPr>
          <w:rFonts w:ascii="Tahoma" w:hAnsi="Tahoma" w:cs="Tahoma"/>
          <w:sz w:val="20"/>
        </w:rPr>
        <w:t xml:space="preserve">        </w:t>
      </w:r>
      <w:r w:rsidR="00A56BAC" w:rsidRPr="00CB1FB1">
        <w:rPr>
          <w:rFonts w:ascii="Tahoma" w:hAnsi="Tahoma" w:cs="Tahoma"/>
          <w:sz w:val="20"/>
        </w:rPr>
        <w:tab/>
      </w:r>
    </w:p>
    <w:p w14:paraId="312AF316" w14:textId="77777777" w:rsidR="006D567A" w:rsidRPr="00CB1FB1" w:rsidRDefault="006D567A" w:rsidP="00E17D82">
      <w:pPr>
        <w:pStyle w:val="Standard"/>
        <w:ind w:left="7090"/>
        <w:rPr>
          <w:rFonts w:ascii="Tahoma" w:hAnsi="Tahoma" w:cs="Tahoma"/>
          <w:sz w:val="20"/>
        </w:rPr>
      </w:pPr>
    </w:p>
    <w:p w14:paraId="57BC55D4" w14:textId="77777777" w:rsidR="006D567A" w:rsidRPr="00CB1FB1" w:rsidRDefault="006D567A" w:rsidP="00E17D82">
      <w:pPr>
        <w:pStyle w:val="Standard"/>
        <w:ind w:left="7090"/>
        <w:rPr>
          <w:rFonts w:ascii="Tahoma" w:hAnsi="Tahoma" w:cs="Tahoma"/>
          <w:color w:val="388600"/>
          <w:sz w:val="20"/>
        </w:rPr>
      </w:pPr>
    </w:p>
    <w:p w14:paraId="6F3580C0" w14:textId="77777777" w:rsidR="006D567A" w:rsidRPr="00CB1FB1" w:rsidRDefault="006D567A" w:rsidP="00E17D82">
      <w:pPr>
        <w:pStyle w:val="Standard"/>
        <w:ind w:left="7090"/>
        <w:rPr>
          <w:rFonts w:ascii="Tahoma" w:hAnsi="Tahoma" w:cs="Tahoma"/>
          <w:color w:val="388600"/>
          <w:sz w:val="20"/>
        </w:rPr>
      </w:pPr>
      <w:r w:rsidRPr="00CB1FB1">
        <w:rPr>
          <w:rFonts w:ascii="Tahoma" w:hAnsi="Tahoma" w:cs="Tahoma"/>
          <w:color w:val="388600"/>
          <w:sz w:val="20"/>
        </w:rPr>
        <w:t xml:space="preserve">        </w:t>
      </w:r>
    </w:p>
    <w:p w14:paraId="729944AD" w14:textId="77777777" w:rsidR="00E17D82" w:rsidRPr="00CB1FB1" w:rsidRDefault="006D567A" w:rsidP="00E17D82">
      <w:pPr>
        <w:pStyle w:val="Standard"/>
        <w:ind w:left="7090"/>
        <w:rPr>
          <w:rFonts w:ascii="Tahoma" w:hAnsi="Tahoma" w:cs="Tahoma"/>
          <w:color w:val="388600"/>
          <w:sz w:val="20"/>
        </w:rPr>
      </w:pPr>
      <w:r w:rsidRPr="00CB1FB1">
        <w:rPr>
          <w:rFonts w:ascii="Tahoma" w:hAnsi="Tahoma" w:cs="Tahoma"/>
          <w:color w:val="388600"/>
          <w:sz w:val="20"/>
        </w:rPr>
        <w:t xml:space="preserve">        </w:t>
      </w:r>
    </w:p>
    <w:p w14:paraId="22EB10F3" w14:textId="77777777" w:rsidR="0071326F" w:rsidRPr="00CB1FB1" w:rsidRDefault="00E17D82" w:rsidP="00272C7D">
      <w:pPr>
        <w:rPr>
          <w:rFonts w:ascii="Tahoma" w:hAnsi="Tahoma" w:cs="Tahoma"/>
          <w:color w:val="388600"/>
          <w:sz w:val="20"/>
        </w:rPr>
      </w:pPr>
      <w:r w:rsidRPr="00CB1FB1">
        <w:rPr>
          <w:rFonts w:ascii="Tahoma" w:hAnsi="Tahoma" w:cs="Tahoma"/>
          <w:color w:val="388600"/>
          <w:sz w:val="20"/>
        </w:rPr>
        <w:t xml:space="preserve">                                                             </w:t>
      </w:r>
      <w:r w:rsidRPr="00CB1FB1">
        <w:rPr>
          <w:rFonts w:ascii="Tahoma" w:hAnsi="Tahoma" w:cs="Tahoma"/>
          <w:color w:val="388600"/>
          <w:sz w:val="20"/>
        </w:rPr>
        <w:tab/>
      </w:r>
    </w:p>
    <w:p w14:paraId="2DA8C006" w14:textId="77777777" w:rsidR="0071326F" w:rsidRPr="00CB1FB1" w:rsidRDefault="0071326F" w:rsidP="00272C7D">
      <w:pPr>
        <w:rPr>
          <w:rFonts w:ascii="Tahoma" w:hAnsi="Tahoma" w:cs="Tahoma"/>
          <w:color w:val="388600"/>
        </w:rPr>
      </w:pPr>
    </w:p>
    <w:p w14:paraId="26F59DA7" w14:textId="77777777" w:rsidR="00E465B6" w:rsidRPr="00CB1FB1" w:rsidRDefault="00E465B6" w:rsidP="00E465B6">
      <w:pPr>
        <w:ind w:left="-426"/>
        <w:rPr>
          <w:rFonts w:ascii="Tahoma" w:hAnsi="Tahoma" w:cs="Tahoma"/>
          <w:b/>
          <w:bCs/>
          <w:color w:val="388600"/>
        </w:rPr>
        <w:sectPr w:rsidR="00E465B6" w:rsidRPr="00CB1FB1" w:rsidSect="00D95CDD">
          <w:footerReference w:type="default" r:id="rId9"/>
          <w:pgSz w:w="11906" w:h="16838"/>
          <w:pgMar w:top="1134" w:right="707" w:bottom="1134" w:left="1134" w:header="708" w:footer="708" w:gutter="0"/>
          <w:cols w:num="2" w:space="708"/>
        </w:sectPr>
      </w:pPr>
    </w:p>
    <w:p w14:paraId="524173C5" w14:textId="0B8D9997" w:rsidR="0071326F" w:rsidRPr="00CB1FB1" w:rsidRDefault="00E465B6" w:rsidP="00FA2CF5">
      <w:pPr>
        <w:spacing w:line="360" w:lineRule="auto"/>
        <w:rPr>
          <w:rFonts w:ascii="Tahoma" w:hAnsi="Tahoma" w:cs="Tahoma"/>
          <w:b/>
          <w:bCs/>
          <w:color w:val="249C10"/>
        </w:rPr>
      </w:pPr>
      <w:r w:rsidRPr="00CB1FB1">
        <w:rPr>
          <w:rFonts w:ascii="Tahoma" w:hAnsi="Tahoma" w:cs="Tahoma"/>
          <w:b/>
          <w:bCs/>
          <w:color w:val="249C10"/>
        </w:rPr>
        <w:t>Naročilo odvoza kosovnih odpadkov iz gospodinjstev - za brezplačni odvoz do 2 m³</w:t>
      </w:r>
    </w:p>
    <w:p w14:paraId="4DFF04F3" w14:textId="1A8A9680" w:rsidR="00E465B6" w:rsidRPr="00CB1FB1" w:rsidRDefault="00E465B6" w:rsidP="00FA2CF5">
      <w:pPr>
        <w:spacing w:line="360" w:lineRule="auto"/>
        <w:jc w:val="both"/>
        <w:rPr>
          <w:rFonts w:ascii="Tahoma" w:hAnsi="Tahoma" w:cs="Tahoma"/>
        </w:rPr>
      </w:pPr>
      <w:r w:rsidRPr="00CB1FB1">
        <w:rPr>
          <w:rFonts w:ascii="Tahoma" w:hAnsi="Tahoma" w:cs="Tahoma"/>
        </w:rPr>
        <w:t>Podatki označeni z zvezdico (*), so obvezni.</w:t>
      </w:r>
    </w:p>
    <w:p w14:paraId="37ADD594" w14:textId="77777777" w:rsidR="00E465B6" w:rsidRPr="00CB1FB1" w:rsidRDefault="00E465B6" w:rsidP="00E465B6">
      <w:pPr>
        <w:ind w:left="-426"/>
        <w:jc w:val="both"/>
        <w:rPr>
          <w:rFonts w:ascii="Tahoma" w:hAnsi="Tahoma" w:cs="Tahoma"/>
        </w:rPr>
        <w:sectPr w:rsidR="00E465B6" w:rsidRPr="00CB1FB1" w:rsidSect="00D95CDD">
          <w:type w:val="continuous"/>
          <w:pgSz w:w="11906" w:h="16838"/>
          <w:pgMar w:top="1134" w:right="707" w:bottom="1134" w:left="1134" w:header="708" w:footer="708" w:gutter="0"/>
          <w:cols w:space="708"/>
        </w:sectPr>
      </w:pPr>
    </w:p>
    <w:p w14:paraId="0E296E4A" w14:textId="195B7A8F" w:rsidR="00E465B6" w:rsidRPr="00CB1FB1" w:rsidRDefault="00FA2CF5" w:rsidP="00E465B6">
      <w:pPr>
        <w:ind w:left="-426"/>
        <w:jc w:val="both"/>
        <w:rPr>
          <w:rFonts w:ascii="Tahoma" w:hAnsi="Tahoma" w:cs="Tahoma"/>
        </w:rPr>
      </w:pPr>
      <w:r w:rsidRPr="00CB1FB1">
        <w:rPr>
          <w:rFonts w:ascii="Tahoma" w:hAnsi="Tahoma" w:cs="Tahoma"/>
          <w:noProof/>
        </w:rPr>
        <mc:AlternateContent>
          <mc:Choice Requires="wps">
            <w:drawing>
              <wp:anchor distT="45720" distB="45720" distL="114300" distR="114300" simplePos="0" relativeHeight="251663360" behindDoc="0" locked="0" layoutInCell="1" allowOverlap="1" wp14:anchorId="17418628" wp14:editId="06A38583">
                <wp:simplePos x="0" y="0"/>
                <wp:positionH relativeFrom="margin">
                  <wp:posOffset>3088005</wp:posOffset>
                </wp:positionH>
                <wp:positionV relativeFrom="paragraph">
                  <wp:posOffset>232410</wp:posOffset>
                </wp:positionV>
                <wp:extent cx="3307080" cy="3810000"/>
                <wp:effectExtent l="0" t="0" r="0" b="0"/>
                <wp:wrapSquare wrapText="bothSides"/>
                <wp:docPr id="177786185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810000"/>
                        </a:xfrm>
                        <a:prstGeom prst="rect">
                          <a:avLst/>
                        </a:prstGeom>
                        <a:noFill/>
                        <a:ln w="9525">
                          <a:noFill/>
                          <a:miter lim="800000"/>
                          <a:headEnd/>
                          <a:tailEnd/>
                        </a:ln>
                      </wps:spPr>
                      <wps:txbx>
                        <w:txbxContent>
                          <w:p w14:paraId="7D082FD6" w14:textId="641FBABF" w:rsidR="00E465B6" w:rsidRPr="00E465B6" w:rsidRDefault="00E465B6" w:rsidP="00E465B6">
                            <w:pPr>
                              <w:rPr>
                                <w:rFonts w:ascii="Tahoma" w:hAnsi="Tahoma" w:cs="Tahoma"/>
                                <w:b/>
                                <w:bCs/>
                                <w:sz w:val="20"/>
                                <w:szCs w:val="20"/>
                              </w:rPr>
                            </w:pPr>
                            <w:r w:rsidRPr="00E465B6">
                              <w:rPr>
                                <w:rFonts w:ascii="Tahoma" w:hAnsi="Tahoma" w:cs="Tahoma"/>
                                <w:b/>
                                <w:bCs/>
                                <w:sz w:val="20"/>
                                <w:szCs w:val="20"/>
                              </w:rPr>
                              <w:t xml:space="preserve">Podatki o kosovnem odpadu </w:t>
                            </w:r>
                          </w:p>
                          <w:p w14:paraId="74BB6F2C" w14:textId="1137A446" w:rsidR="00E465B6" w:rsidRPr="00CB1FB1" w:rsidRDefault="00E465B6" w:rsidP="00E465B6">
                            <w:pPr>
                              <w:rPr>
                                <w:rFonts w:ascii="Tahoma" w:hAnsi="Tahoma" w:cs="Tahoma"/>
                                <w:sz w:val="14"/>
                                <w:szCs w:val="14"/>
                              </w:rPr>
                            </w:pPr>
                            <w:r w:rsidRPr="00CB1FB1">
                              <w:rPr>
                                <w:rFonts w:ascii="Tahoma" w:hAnsi="Tahoma" w:cs="Tahoma"/>
                                <w:sz w:val="14"/>
                                <w:szCs w:val="14"/>
                              </w:rPr>
                              <w:t>Vrsta kosovnega odpada*</w:t>
                            </w:r>
                          </w:p>
                          <w:p w14:paraId="200AC22D" w14:textId="77777777" w:rsidR="00FA2CF5" w:rsidRDefault="00FA2CF5" w:rsidP="00E465B6">
                            <w:pPr>
                              <w:rPr>
                                <w:rFonts w:ascii="Tahoma" w:hAnsi="Tahoma" w:cs="Tahoma"/>
                                <w:sz w:val="16"/>
                                <w:szCs w:val="16"/>
                              </w:rPr>
                            </w:pPr>
                          </w:p>
                          <w:p w14:paraId="4C24FB89" w14:textId="5C0A59A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pohištvo</w:t>
                            </w:r>
                          </w:p>
                          <w:p w14:paraId="291CB7DE" w14:textId="3C38050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sanitarna oprema (umivalnik, bide, </w:t>
                            </w:r>
                            <w:proofErr w:type="spellStart"/>
                            <w:r w:rsidRPr="00826FF3">
                              <w:rPr>
                                <w:rFonts w:ascii="Tahoma" w:hAnsi="Tahoma" w:cs="Tahoma"/>
                                <w:sz w:val="18"/>
                                <w:szCs w:val="18"/>
                              </w:rPr>
                              <w:t>wc</w:t>
                            </w:r>
                            <w:proofErr w:type="spellEnd"/>
                            <w:r w:rsidRPr="00826FF3">
                              <w:rPr>
                                <w:rFonts w:ascii="Tahoma" w:hAnsi="Tahoma" w:cs="Tahoma"/>
                                <w:sz w:val="18"/>
                                <w:szCs w:val="18"/>
                              </w:rPr>
                              <w:t xml:space="preserve"> školjka, vodovodne pipe)</w:t>
                            </w:r>
                          </w:p>
                          <w:p w14:paraId="21D7CFDB"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vzmetnice </w:t>
                            </w:r>
                          </w:p>
                          <w:p w14:paraId="37442075"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odpadna elektronska in električna oprema</w:t>
                            </w:r>
                          </w:p>
                          <w:p w14:paraId="2DD161E7" w14:textId="4B9E0A49" w:rsid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drugo (prosimo navedite):</w:t>
                            </w:r>
                          </w:p>
                          <w:p w14:paraId="53F8B553" w14:textId="77777777" w:rsidR="00826FF3" w:rsidRDefault="00826FF3" w:rsidP="00826FF3">
                            <w:pPr>
                              <w:pStyle w:val="Odstavekseznama"/>
                              <w:rPr>
                                <w:rFonts w:ascii="Tahoma" w:hAnsi="Tahoma" w:cs="Tahoma"/>
                                <w:sz w:val="18"/>
                                <w:szCs w:val="18"/>
                              </w:rPr>
                            </w:pPr>
                          </w:p>
                          <w:tbl>
                            <w:tblPr>
                              <w:tblStyle w:val="Tabelamrea"/>
                              <w:tblW w:w="4860" w:type="dxa"/>
                              <w:tblLook w:val="04A0" w:firstRow="1" w:lastRow="0" w:firstColumn="1" w:lastColumn="0" w:noHBand="0" w:noVBand="1"/>
                            </w:tblPr>
                            <w:tblGrid>
                              <w:gridCol w:w="4860"/>
                            </w:tblGrid>
                            <w:tr w:rsidR="00826FF3" w14:paraId="129C85EA" w14:textId="77777777" w:rsidTr="00FA2CF5">
                              <w:tc>
                                <w:tcPr>
                                  <w:tcW w:w="4860" w:type="dxa"/>
                                  <w:tcBorders>
                                    <w:top w:val="nil"/>
                                    <w:left w:val="nil"/>
                                    <w:bottom w:val="nil"/>
                                    <w:right w:val="nil"/>
                                  </w:tcBorders>
                                  <w:shd w:val="clear" w:color="auto" w:fill="F2F2F2" w:themeFill="background1" w:themeFillShade="F2"/>
                                </w:tcPr>
                                <w:p w14:paraId="79A3FC56" w14:textId="77777777" w:rsidR="00826FF3" w:rsidRDefault="00826FF3" w:rsidP="00826FF3">
                                  <w:pPr>
                                    <w:rPr>
                                      <w:rFonts w:ascii="Tahoma" w:hAnsi="Tahoma" w:cs="Tahoma"/>
                                      <w:sz w:val="18"/>
                                      <w:szCs w:val="18"/>
                                    </w:rPr>
                                  </w:pPr>
                                </w:p>
                                <w:p w14:paraId="5F5818F0" w14:textId="77777777" w:rsidR="00826FF3" w:rsidRDefault="00826FF3" w:rsidP="00826FF3">
                                  <w:pPr>
                                    <w:rPr>
                                      <w:rFonts w:ascii="Tahoma" w:hAnsi="Tahoma" w:cs="Tahoma"/>
                                      <w:sz w:val="18"/>
                                      <w:szCs w:val="18"/>
                                    </w:rPr>
                                  </w:pPr>
                                </w:p>
                                <w:p w14:paraId="0CEE5276" w14:textId="77777777" w:rsidR="00826FF3" w:rsidRDefault="00826FF3" w:rsidP="00826FF3">
                                  <w:pPr>
                                    <w:rPr>
                                      <w:rFonts w:ascii="Tahoma" w:hAnsi="Tahoma" w:cs="Tahoma"/>
                                      <w:sz w:val="18"/>
                                      <w:szCs w:val="18"/>
                                    </w:rPr>
                                  </w:pPr>
                                </w:p>
                                <w:p w14:paraId="6F739CEB" w14:textId="77777777" w:rsidR="00826FF3" w:rsidRDefault="00826FF3" w:rsidP="00826FF3">
                                  <w:pPr>
                                    <w:rPr>
                                      <w:rFonts w:ascii="Tahoma" w:hAnsi="Tahoma" w:cs="Tahoma"/>
                                      <w:sz w:val="18"/>
                                      <w:szCs w:val="18"/>
                                    </w:rPr>
                                  </w:pPr>
                                </w:p>
                                <w:p w14:paraId="492670D6" w14:textId="77777777" w:rsidR="00FA2CF5" w:rsidRDefault="00FA2CF5" w:rsidP="00826FF3">
                                  <w:pPr>
                                    <w:rPr>
                                      <w:rFonts w:ascii="Tahoma" w:hAnsi="Tahoma" w:cs="Tahoma"/>
                                      <w:sz w:val="18"/>
                                      <w:szCs w:val="18"/>
                                    </w:rPr>
                                  </w:pPr>
                                </w:p>
                                <w:p w14:paraId="15239F22" w14:textId="77777777" w:rsidR="00826FF3" w:rsidRPr="0060689A" w:rsidRDefault="00826FF3" w:rsidP="00826FF3">
                                  <w:pPr>
                                    <w:rPr>
                                      <w:rFonts w:ascii="Tahoma" w:hAnsi="Tahoma" w:cs="Tahoma"/>
                                      <w:sz w:val="12"/>
                                      <w:szCs w:val="12"/>
                                    </w:rPr>
                                  </w:pPr>
                                </w:p>
                              </w:tc>
                            </w:tr>
                          </w:tbl>
                          <w:p w14:paraId="3F3052EE" w14:textId="77777777" w:rsidR="00826FF3" w:rsidRPr="00FA2CF5" w:rsidRDefault="00826FF3" w:rsidP="00826FF3">
                            <w:pPr>
                              <w:rPr>
                                <w:rFonts w:ascii="Tahoma" w:hAnsi="Tahoma" w:cs="Tahoma"/>
                                <w:sz w:val="16"/>
                                <w:szCs w:val="16"/>
                              </w:rPr>
                            </w:pPr>
                          </w:p>
                          <w:p w14:paraId="5052E6B8" w14:textId="77777777" w:rsidR="00826FF3" w:rsidRPr="00FA2CF5" w:rsidRDefault="00826FF3" w:rsidP="00E465B6">
                            <w:pPr>
                              <w:rPr>
                                <w:rFonts w:ascii="Tahoma" w:hAnsi="Tahoma" w:cs="Tahoma"/>
                                <w:sz w:val="8"/>
                                <w:szCs w:val="8"/>
                              </w:rPr>
                            </w:pPr>
                          </w:p>
                          <w:p w14:paraId="4A35CD97" w14:textId="6D8632AC" w:rsidR="00826FF3" w:rsidRPr="00FA2CF5" w:rsidRDefault="00826FF3" w:rsidP="00E465B6">
                            <w:pPr>
                              <w:rPr>
                                <w:rFonts w:ascii="Tahoma" w:hAnsi="Tahoma" w:cs="Tahoma"/>
                                <w:sz w:val="18"/>
                                <w:szCs w:val="18"/>
                              </w:rPr>
                            </w:pPr>
                            <w:r w:rsidRPr="00FA2CF5">
                              <w:rPr>
                                <w:rFonts w:ascii="Tahoma" w:hAnsi="Tahoma" w:cs="Tahoma"/>
                                <w:sz w:val="18"/>
                                <w:szCs w:val="18"/>
                              </w:rPr>
                              <w:t>Količina*</w:t>
                            </w:r>
                          </w:p>
                          <w:tbl>
                            <w:tblPr>
                              <w:tblStyle w:val="Tabelamrea"/>
                              <w:tblW w:w="4860" w:type="dxa"/>
                              <w:tblLook w:val="04A0" w:firstRow="1" w:lastRow="0" w:firstColumn="1" w:lastColumn="0" w:noHBand="0" w:noVBand="1"/>
                            </w:tblPr>
                            <w:tblGrid>
                              <w:gridCol w:w="4860"/>
                            </w:tblGrid>
                            <w:tr w:rsidR="00826FF3" w14:paraId="57E57E7C" w14:textId="77777777" w:rsidTr="00FA2CF5">
                              <w:tc>
                                <w:tcPr>
                                  <w:tcW w:w="4860" w:type="dxa"/>
                                  <w:tcBorders>
                                    <w:top w:val="nil"/>
                                    <w:left w:val="nil"/>
                                    <w:bottom w:val="nil"/>
                                    <w:right w:val="nil"/>
                                  </w:tcBorders>
                                  <w:shd w:val="clear" w:color="auto" w:fill="F2F2F2" w:themeFill="background1" w:themeFillShade="F2"/>
                                </w:tcPr>
                                <w:p w14:paraId="15FAF96C" w14:textId="77777777" w:rsidR="00826FF3" w:rsidRDefault="00826FF3" w:rsidP="00E465B6">
                                  <w:pPr>
                                    <w:rPr>
                                      <w:rFonts w:ascii="Tahoma" w:hAnsi="Tahoma" w:cs="Tahoma"/>
                                      <w:sz w:val="16"/>
                                      <w:szCs w:val="16"/>
                                    </w:rPr>
                                  </w:pPr>
                                </w:p>
                                <w:p w14:paraId="2ECBB4D8" w14:textId="77777777" w:rsidR="00826FF3" w:rsidRDefault="00826FF3" w:rsidP="00E465B6">
                                  <w:pPr>
                                    <w:rPr>
                                      <w:rFonts w:ascii="Tahoma" w:hAnsi="Tahoma" w:cs="Tahoma"/>
                                      <w:sz w:val="16"/>
                                      <w:szCs w:val="16"/>
                                    </w:rPr>
                                  </w:pPr>
                                </w:p>
                              </w:tc>
                            </w:tr>
                          </w:tbl>
                          <w:p w14:paraId="5B663358" w14:textId="77777777" w:rsidR="00826FF3" w:rsidRDefault="00826FF3" w:rsidP="00E465B6">
                            <w:pPr>
                              <w:rPr>
                                <w:rFonts w:ascii="Tahoma" w:hAnsi="Tahoma" w:cs="Tahoma"/>
                                <w:sz w:val="16"/>
                                <w:szCs w:val="16"/>
                              </w:rPr>
                            </w:pPr>
                          </w:p>
                          <w:p w14:paraId="2AE3134E" w14:textId="399988E6" w:rsidR="00591096" w:rsidRPr="00FA2CF5" w:rsidRDefault="00826FF3" w:rsidP="00E465B6">
                            <w:pPr>
                              <w:rPr>
                                <w:rFonts w:ascii="Tahoma" w:hAnsi="Tahoma" w:cs="Tahoma"/>
                                <w:sz w:val="18"/>
                                <w:szCs w:val="18"/>
                              </w:rPr>
                            </w:pPr>
                            <w:r w:rsidRPr="00FA2CF5">
                              <w:rPr>
                                <w:rFonts w:ascii="Tahoma" w:hAnsi="Tahoma" w:cs="Tahoma"/>
                                <w:sz w:val="18"/>
                                <w:szCs w:val="18"/>
                              </w:rPr>
                              <w:t>Opombe</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826FF3" w14:paraId="3EEBE2E0" w14:textId="77777777" w:rsidTr="00CB1FB1">
                              <w:tc>
                                <w:tcPr>
                                  <w:tcW w:w="4860" w:type="dxa"/>
                                  <w:shd w:val="clear" w:color="auto" w:fill="F2F2F2" w:themeFill="background1" w:themeFillShade="F2"/>
                                </w:tcPr>
                                <w:p w14:paraId="09BA2277" w14:textId="77777777" w:rsidR="00826FF3" w:rsidRDefault="00826FF3" w:rsidP="00E465B6">
                                  <w:pPr>
                                    <w:rPr>
                                      <w:rFonts w:ascii="Tahoma" w:hAnsi="Tahoma" w:cs="Tahoma"/>
                                      <w:sz w:val="16"/>
                                      <w:szCs w:val="16"/>
                                    </w:rPr>
                                  </w:pPr>
                                </w:p>
                                <w:p w14:paraId="6C826AD5" w14:textId="77777777" w:rsidR="00826FF3" w:rsidRDefault="00826FF3" w:rsidP="00E465B6">
                                  <w:pPr>
                                    <w:rPr>
                                      <w:rFonts w:ascii="Tahoma" w:hAnsi="Tahoma" w:cs="Tahoma"/>
                                      <w:sz w:val="16"/>
                                      <w:szCs w:val="16"/>
                                    </w:rPr>
                                  </w:pPr>
                                </w:p>
                                <w:p w14:paraId="3585044F" w14:textId="77777777" w:rsidR="00826FF3" w:rsidRDefault="00826FF3" w:rsidP="00E465B6">
                                  <w:pPr>
                                    <w:rPr>
                                      <w:rFonts w:ascii="Tahoma" w:hAnsi="Tahoma" w:cs="Tahoma"/>
                                      <w:sz w:val="16"/>
                                      <w:szCs w:val="16"/>
                                    </w:rPr>
                                  </w:pPr>
                                </w:p>
                                <w:p w14:paraId="595F46E8" w14:textId="77777777" w:rsidR="00FA2CF5" w:rsidRDefault="00FA2CF5" w:rsidP="00E465B6">
                                  <w:pPr>
                                    <w:rPr>
                                      <w:rFonts w:ascii="Tahoma" w:hAnsi="Tahoma" w:cs="Tahoma"/>
                                      <w:sz w:val="16"/>
                                      <w:szCs w:val="16"/>
                                    </w:rPr>
                                  </w:pPr>
                                </w:p>
                                <w:p w14:paraId="50C908E2" w14:textId="77777777" w:rsidR="00826FF3" w:rsidRDefault="00826FF3" w:rsidP="00E465B6">
                                  <w:pPr>
                                    <w:rPr>
                                      <w:rFonts w:ascii="Tahoma" w:hAnsi="Tahoma" w:cs="Tahoma"/>
                                      <w:sz w:val="16"/>
                                      <w:szCs w:val="16"/>
                                    </w:rPr>
                                  </w:pPr>
                                </w:p>
                                <w:p w14:paraId="47B9D34C" w14:textId="77777777" w:rsidR="00826FF3" w:rsidRDefault="00826FF3" w:rsidP="00E465B6">
                                  <w:pPr>
                                    <w:rPr>
                                      <w:rFonts w:ascii="Tahoma" w:hAnsi="Tahoma" w:cs="Tahoma"/>
                                      <w:sz w:val="16"/>
                                      <w:szCs w:val="16"/>
                                    </w:rPr>
                                  </w:pPr>
                                </w:p>
                              </w:tc>
                            </w:tr>
                          </w:tbl>
                          <w:p w14:paraId="5639F569" w14:textId="77777777" w:rsidR="00826FF3" w:rsidRDefault="00826FF3" w:rsidP="00E465B6">
                            <w:pPr>
                              <w:rPr>
                                <w:rFonts w:ascii="Tahoma" w:hAnsi="Tahoma" w:cs="Tahoma"/>
                                <w:sz w:val="16"/>
                                <w:szCs w:val="16"/>
                              </w:rPr>
                            </w:pPr>
                          </w:p>
                          <w:p w14:paraId="5A778F0B" w14:textId="04C8C740" w:rsidR="00826FF3" w:rsidRPr="00826FF3" w:rsidRDefault="00826FF3" w:rsidP="00826FF3">
                            <w:pPr>
                              <w:ind w:right="-220"/>
                              <w:rPr>
                                <w:rFonts w:ascii="Tahoma" w:hAnsi="Tahoma" w:cs="Tahoma"/>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18628" id="_x0000_t202" coordsize="21600,21600" o:spt="202" path="m,l,21600r21600,l21600,xe">
                <v:stroke joinstyle="miter"/>
                <v:path gradientshapeok="t" o:connecttype="rect"/>
              </v:shapetype>
              <v:shape id="Polje z besedilom 2" o:spid="_x0000_s1026" type="#_x0000_t202" style="position:absolute;left:0;text-align:left;margin-left:243.15pt;margin-top:18.3pt;width:260.4pt;height:30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" filled="f" stroked="f">
                <v:textbox>
                  <w:txbxContent>
                    <w:p w14:paraId="7D082FD6" w14:textId="641FBABF" w:rsidR="00E465B6" w:rsidRPr="00E465B6" w:rsidRDefault="00E465B6" w:rsidP="00E465B6">
                      <w:pPr>
                        <w:rPr>
                          <w:rFonts w:ascii="Tahoma" w:hAnsi="Tahoma" w:cs="Tahoma"/>
                          <w:b/>
                          <w:bCs/>
                          <w:sz w:val="20"/>
                          <w:szCs w:val="20"/>
                        </w:rPr>
                      </w:pPr>
                      <w:r w:rsidRPr="00E465B6">
                        <w:rPr>
                          <w:rFonts w:ascii="Tahoma" w:hAnsi="Tahoma" w:cs="Tahoma"/>
                          <w:b/>
                          <w:bCs/>
                          <w:sz w:val="20"/>
                          <w:szCs w:val="20"/>
                        </w:rPr>
                        <w:t xml:space="preserve">Podatki o kosovnem odpadu </w:t>
                      </w:r>
                    </w:p>
                    <w:p w14:paraId="74BB6F2C" w14:textId="1137A446" w:rsidR="00E465B6" w:rsidRPr="00CB1FB1" w:rsidRDefault="00E465B6" w:rsidP="00E465B6">
                      <w:pPr>
                        <w:rPr>
                          <w:rFonts w:ascii="Tahoma" w:hAnsi="Tahoma" w:cs="Tahoma"/>
                          <w:sz w:val="14"/>
                          <w:szCs w:val="14"/>
                        </w:rPr>
                      </w:pPr>
                      <w:r w:rsidRPr="00CB1FB1">
                        <w:rPr>
                          <w:rFonts w:ascii="Tahoma" w:hAnsi="Tahoma" w:cs="Tahoma"/>
                          <w:sz w:val="14"/>
                          <w:szCs w:val="14"/>
                        </w:rPr>
                        <w:t>Vrsta kosovnega odpada*</w:t>
                      </w:r>
                    </w:p>
                    <w:p w14:paraId="200AC22D" w14:textId="77777777" w:rsidR="00FA2CF5" w:rsidRDefault="00FA2CF5" w:rsidP="00E465B6">
                      <w:pPr>
                        <w:rPr>
                          <w:rFonts w:ascii="Tahoma" w:hAnsi="Tahoma" w:cs="Tahoma"/>
                          <w:sz w:val="16"/>
                          <w:szCs w:val="16"/>
                        </w:rPr>
                      </w:pPr>
                    </w:p>
                    <w:p w14:paraId="4C24FB89" w14:textId="5C0A59A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pohištvo</w:t>
                      </w:r>
                    </w:p>
                    <w:p w14:paraId="291CB7DE" w14:textId="3C380502"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sanitarna oprema (umivalnik, bide, </w:t>
                      </w:r>
                      <w:proofErr w:type="spellStart"/>
                      <w:r w:rsidRPr="00826FF3">
                        <w:rPr>
                          <w:rFonts w:ascii="Tahoma" w:hAnsi="Tahoma" w:cs="Tahoma"/>
                          <w:sz w:val="18"/>
                          <w:szCs w:val="18"/>
                        </w:rPr>
                        <w:t>wc</w:t>
                      </w:r>
                      <w:proofErr w:type="spellEnd"/>
                      <w:r w:rsidRPr="00826FF3">
                        <w:rPr>
                          <w:rFonts w:ascii="Tahoma" w:hAnsi="Tahoma" w:cs="Tahoma"/>
                          <w:sz w:val="18"/>
                          <w:szCs w:val="18"/>
                        </w:rPr>
                        <w:t xml:space="preserve"> školjka, vodovodne pipe)</w:t>
                      </w:r>
                    </w:p>
                    <w:p w14:paraId="21D7CFDB"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 xml:space="preserve">vzmetnice </w:t>
                      </w:r>
                    </w:p>
                    <w:p w14:paraId="37442075" w14:textId="77777777" w:rsidR="00826FF3" w:rsidRP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odpadna elektronska in električna oprema</w:t>
                      </w:r>
                    </w:p>
                    <w:p w14:paraId="2DD161E7" w14:textId="4B9E0A49" w:rsidR="00826FF3" w:rsidRDefault="00826FF3" w:rsidP="00826FF3">
                      <w:pPr>
                        <w:pStyle w:val="Odstavekseznama"/>
                        <w:numPr>
                          <w:ilvl w:val="0"/>
                          <w:numId w:val="16"/>
                        </w:numPr>
                        <w:rPr>
                          <w:rFonts w:ascii="Tahoma" w:hAnsi="Tahoma" w:cs="Tahoma"/>
                          <w:sz w:val="18"/>
                          <w:szCs w:val="18"/>
                        </w:rPr>
                      </w:pPr>
                      <w:r w:rsidRPr="00826FF3">
                        <w:rPr>
                          <w:rFonts w:ascii="Tahoma" w:hAnsi="Tahoma" w:cs="Tahoma"/>
                          <w:sz w:val="18"/>
                          <w:szCs w:val="18"/>
                        </w:rPr>
                        <w:t>drugo (prosimo navedite):</w:t>
                      </w:r>
                    </w:p>
                    <w:p w14:paraId="53F8B553" w14:textId="77777777" w:rsidR="00826FF3" w:rsidRDefault="00826FF3" w:rsidP="00826FF3">
                      <w:pPr>
                        <w:pStyle w:val="Odstavekseznama"/>
                        <w:rPr>
                          <w:rFonts w:ascii="Tahoma" w:hAnsi="Tahoma" w:cs="Tahoma"/>
                          <w:sz w:val="18"/>
                          <w:szCs w:val="18"/>
                        </w:rPr>
                      </w:pPr>
                    </w:p>
                    <w:tbl>
                      <w:tblPr>
                        <w:tblStyle w:val="Tabelamrea"/>
                        <w:tblW w:w="4860" w:type="dxa"/>
                        <w:tblLook w:val="04A0" w:firstRow="1" w:lastRow="0" w:firstColumn="1" w:lastColumn="0" w:noHBand="0" w:noVBand="1"/>
                      </w:tblPr>
                      <w:tblGrid>
                        <w:gridCol w:w="4860"/>
                      </w:tblGrid>
                      <w:tr w:rsidR="00826FF3" w14:paraId="129C85EA" w14:textId="77777777" w:rsidTr="00FA2CF5">
                        <w:tc>
                          <w:tcPr>
                            <w:tcW w:w="4860" w:type="dxa"/>
                            <w:tcBorders>
                              <w:top w:val="nil"/>
                              <w:left w:val="nil"/>
                              <w:bottom w:val="nil"/>
                              <w:right w:val="nil"/>
                            </w:tcBorders>
                            <w:shd w:val="clear" w:color="auto" w:fill="F2F2F2" w:themeFill="background1" w:themeFillShade="F2"/>
                          </w:tcPr>
                          <w:p w14:paraId="79A3FC56" w14:textId="77777777" w:rsidR="00826FF3" w:rsidRDefault="00826FF3" w:rsidP="00826FF3">
                            <w:pPr>
                              <w:rPr>
                                <w:rFonts w:ascii="Tahoma" w:hAnsi="Tahoma" w:cs="Tahoma"/>
                                <w:sz w:val="18"/>
                                <w:szCs w:val="18"/>
                              </w:rPr>
                            </w:pPr>
                          </w:p>
                          <w:p w14:paraId="5F5818F0" w14:textId="77777777" w:rsidR="00826FF3" w:rsidRDefault="00826FF3" w:rsidP="00826FF3">
                            <w:pPr>
                              <w:rPr>
                                <w:rFonts w:ascii="Tahoma" w:hAnsi="Tahoma" w:cs="Tahoma"/>
                                <w:sz w:val="18"/>
                                <w:szCs w:val="18"/>
                              </w:rPr>
                            </w:pPr>
                          </w:p>
                          <w:p w14:paraId="0CEE5276" w14:textId="77777777" w:rsidR="00826FF3" w:rsidRDefault="00826FF3" w:rsidP="00826FF3">
                            <w:pPr>
                              <w:rPr>
                                <w:rFonts w:ascii="Tahoma" w:hAnsi="Tahoma" w:cs="Tahoma"/>
                                <w:sz w:val="18"/>
                                <w:szCs w:val="18"/>
                              </w:rPr>
                            </w:pPr>
                          </w:p>
                          <w:p w14:paraId="6F739CEB" w14:textId="77777777" w:rsidR="00826FF3" w:rsidRDefault="00826FF3" w:rsidP="00826FF3">
                            <w:pPr>
                              <w:rPr>
                                <w:rFonts w:ascii="Tahoma" w:hAnsi="Tahoma" w:cs="Tahoma"/>
                                <w:sz w:val="18"/>
                                <w:szCs w:val="18"/>
                              </w:rPr>
                            </w:pPr>
                          </w:p>
                          <w:p w14:paraId="492670D6" w14:textId="77777777" w:rsidR="00FA2CF5" w:rsidRDefault="00FA2CF5" w:rsidP="00826FF3">
                            <w:pPr>
                              <w:rPr>
                                <w:rFonts w:ascii="Tahoma" w:hAnsi="Tahoma" w:cs="Tahoma"/>
                                <w:sz w:val="18"/>
                                <w:szCs w:val="18"/>
                              </w:rPr>
                            </w:pPr>
                          </w:p>
                          <w:p w14:paraId="15239F22" w14:textId="77777777" w:rsidR="00826FF3" w:rsidRPr="0060689A" w:rsidRDefault="00826FF3" w:rsidP="00826FF3">
                            <w:pPr>
                              <w:rPr>
                                <w:rFonts w:ascii="Tahoma" w:hAnsi="Tahoma" w:cs="Tahoma"/>
                                <w:sz w:val="12"/>
                                <w:szCs w:val="12"/>
                              </w:rPr>
                            </w:pPr>
                          </w:p>
                        </w:tc>
                      </w:tr>
                    </w:tbl>
                    <w:p w14:paraId="3F3052EE" w14:textId="77777777" w:rsidR="00826FF3" w:rsidRPr="00FA2CF5" w:rsidRDefault="00826FF3" w:rsidP="00826FF3">
                      <w:pPr>
                        <w:rPr>
                          <w:rFonts w:ascii="Tahoma" w:hAnsi="Tahoma" w:cs="Tahoma"/>
                          <w:sz w:val="16"/>
                          <w:szCs w:val="16"/>
                        </w:rPr>
                      </w:pPr>
                    </w:p>
                    <w:p w14:paraId="5052E6B8" w14:textId="77777777" w:rsidR="00826FF3" w:rsidRPr="00FA2CF5" w:rsidRDefault="00826FF3" w:rsidP="00E465B6">
                      <w:pPr>
                        <w:rPr>
                          <w:rFonts w:ascii="Tahoma" w:hAnsi="Tahoma" w:cs="Tahoma"/>
                          <w:sz w:val="8"/>
                          <w:szCs w:val="8"/>
                        </w:rPr>
                      </w:pPr>
                    </w:p>
                    <w:p w14:paraId="4A35CD97" w14:textId="6D8632AC" w:rsidR="00826FF3" w:rsidRPr="00FA2CF5" w:rsidRDefault="00826FF3" w:rsidP="00E465B6">
                      <w:pPr>
                        <w:rPr>
                          <w:rFonts w:ascii="Tahoma" w:hAnsi="Tahoma" w:cs="Tahoma"/>
                          <w:sz w:val="18"/>
                          <w:szCs w:val="18"/>
                        </w:rPr>
                      </w:pPr>
                      <w:r w:rsidRPr="00FA2CF5">
                        <w:rPr>
                          <w:rFonts w:ascii="Tahoma" w:hAnsi="Tahoma" w:cs="Tahoma"/>
                          <w:sz w:val="18"/>
                          <w:szCs w:val="18"/>
                        </w:rPr>
                        <w:t>Količina*</w:t>
                      </w:r>
                    </w:p>
                    <w:tbl>
                      <w:tblPr>
                        <w:tblStyle w:val="Tabelamrea"/>
                        <w:tblW w:w="4860" w:type="dxa"/>
                        <w:tblLook w:val="04A0" w:firstRow="1" w:lastRow="0" w:firstColumn="1" w:lastColumn="0" w:noHBand="0" w:noVBand="1"/>
                      </w:tblPr>
                      <w:tblGrid>
                        <w:gridCol w:w="4860"/>
                      </w:tblGrid>
                      <w:tr w:rsidR="00826FF3" w14:paraId="57E57E7C" w14:textId="77777777" w:rsidTr="00FA2CF5">
                        <w:tc>
                          <w:tcPr>
                            <w:tcW w:w="4860" w:type="dxa"/>
                            <w:tcBorders>
                              <w:top w:val="nil"/>
                              <w:left w:val="nil"/>
                              <w:bottom w:val="nil"/>
                              <w:right w:val="nil"/>
                            </w:tcBorders>
                            <w:shd w:val="clear" w:color="auto" w:fill="F2F2F2" w:themeFill="background1" w:themeFillShade="F2"/>
                          </w:tcPr>
                          <w:p w14:paraId="15FAF96C" w14:textId="77777777" w:rsidR="00826FF3" w:rsidRDefault="00826FF3" w:rsidP="00E465B6">
                            <w:pPr>
                              <w:rPr>
                                <w:rFonts w:ascii="Tahoma" w:hAnsi="Tahoma" w:cs="Tahoma"/>
                                <w:sz w:val="16"/>
                                <w:szCs w:val="16"/>
                              </w:rPr>
                            </w:pPr>
                          </w:p>
                          <w:p w14:paraId="2ECBB4D8" w14:textId="77777777" w:rsidR="00826FF3" w:rsidRDefault="00826FF3" w:rsidP="00E465B6">
                            <w:pPr>
                              <w:rPr>
                                <w:rFonts w:ascii="Tahoma" w:hAnsi="Tahoma" w:cs="Tahoma"/>
                                <w:sz w:val="16"/>
                                <w:szCs w:val="16"/>
                              </w:rPr>
                            </w:pPr>
                          </w:p>
                        </w:tc>
                      </w:tr>
                    </w:tbl>
                    <w:p w14:paraId="5B663358" w14:textId="77777777" w:rsidR="00826FF3" w:rsidRDefault="00826FF3" w:rsidP="00E465B6">
                      <w:pPr>
                        <w:rPr>
                          <w:rFonts w:ascii="Tahoma" w:hAnsi="Tahoma" w:cs="Tahoma"/>
                          <w:sz w:val="16"/>
                          <w:szCs w:val="16"/>
                        </w:rPr>
                      </w:pPr>
                    </w:p>
                    <w:p w14:paraId="2AE3134E" w14:textId="399988E6" w:rsidR="00591096" w:rsidRPr="00FA2CF5" w:rsidRDefault="00826FF3" w:rsidP="00E465B6">
                      <w:pPr>
                        <w:rPr>
                          <w:rFonts w:ascii="Tahoma" w:hAnsi="Tahoma" w:cs="Tahoma"/>
                          <w:sz w:val="18"/>
                          <w:szCs w:val="18"/>
                        </w:rPr>
                      </w:pPr>
                      <w:r w:rsidRPr="00FA2CF5">
                        <w:rPr>
                          <w:rFonts w:ascii="Tahoma" w:hAnsi="Tahoma" w:cs="Tahoma"/>
                          <w:sz w:val="18"/>
                          <w:szCs w:val="18"/>
                        </w:rPr>
                        <w:t>Opombe</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826FF3" w14:paraId="3EEBE2E0" w14:textId="77777777" w:rsidTr="00CB1FB1">
                        <w:tc>
                          <w:tcPr>
                            <w:tcW w:w="4860" w:type="dxa"/>
                            <w:shd w:val="clear" w:color="auto" w:fill="F2F2F2" w:themeFill="background1" w:themeFillShade="F2"/>
                          </w:tcPr>
                          <w:p w14:paraId="09BA2277" w14:textId="77777777" w:rsidR="00826FF3" w:rsidRDefault="00826FF3" w:rsidP="00E465B6">
                            <w:pPr>
                              <w:rPr>
                                <w:rFonts w:ascii="Tahoma" w:hAnsi="Tahoma" w:cs="Tahoma"/>
                                <w:sz w:val="16"/>
                                <w:szCs w:val="16"/>
                              </w:rPr>
                            </w:pPr>
                          </w:p>
                          <w:p w14:paraId="6C826AD5" w14:textId="77777777" w:rsidR="00826FF3" w:rsidRDefault="00826FF3" w:rsidP="00E465B6">
                            <w:pPr>
                              <w:rPr>
                                <w:rFonts w:ascii="Tahoma" w:hAnsi="Tahoma" w:cs="Tahoma"/>
                                <w:sz w:val="16"/>
                                <w:szCs w:val="16"/>
                              </w:rPr>
                            </w:pPr>
                          </w:p>
                          <w:p w14:paraId="3585044F" w14:textId="77777777" w:rsidR="00826FF3" w:rsidRDefault="00826FF3" w:rsidP="00E465B6">
                            <w:pPr>
                              <w:rPr>
                                <w:rFonts w:ascii="Tahoma" w:hAnsi="Tahoma" w:cs="Tahoma"/>
                                <w:sz w:val="16"/>
                                <w:szCs w:val="16"/>
                              </w:rPr>
                            </w:pPr>
                          </w:p>
                          <w:p w14:paraId="595F46E8" w14:textId="77777777" w:rsidR="00FA2CF5" w:rsidRDefault="00FA2CF5" w:rsidP="00E465B6">
                            <w:pPr>
                              <w:rPr>
                                <w:rFonts w:ascii="Tahoma" w:hAnsi="Tahoma" w:cs="Tahoma"/>
                                <w:sz w:val="16"/>
                                <w:szCs w:val="16"/>
                              </w:rPr>
                            </w:pPr>
                          </w:p>
                          <w:p w14:paraId="50C908E2" w14:textId="77777777" w:rsidR="00826FF3" w:rsidRDefault="00826FF3" w:rsidP="00E465B6">
                            <w:pPr>
                              <w:rPr>
                                <w:rFonts w:ascii="Tahoma" w:hAnsi="Tahoma" w:cs="Tahoma"/>
                                <w:sz w:val="16"/>
                                <w:szCs w:val="16"/>
                              </w:rPr>
                            </w:pPr>
                          </w:p>
                          <w:p w14:paraId="47B9D34C" w14:textId="77777777" w:rsidR="00826FF3" w:rsidRDefault="00826FF3" w:rsidP="00E465B6">
                            <w:pPr>
                              <w:rPr>
                                <w:rFonts w:ascii="Tahoma" w:hAnsi="Tahoma" w:cs="Tahoma"/>
                                <w:sz w:val="16"/>
                                <w:szCs w:val="16"/>
                              </w:rPr>
                            </w:pPr>
                          </w:p>
                        </w:tc>
                      </w:tr>
                    </w:tbl>
                    <w:p w14:paraId="5639F569" w14:textId="77777777" w:rsidR="00826FF3" w:rsidRDefault="00826FF3" w:rsidP="00E465B6">
                      <w:pPr>
                        <w:rPr>
                          <w:rFonts w:ascii="Tahoma" w:hAnsi="Tahoma" w:cs="Tahoma"/>
                          <w:sz w:val="16"/>
                          <w:szCs w:val="16"/>
                        </w:rPr>
                      </w:pPr>
                    </w:p>
                    <w:p w14:paraId="5A778F0B" w14:textId="04C8C740" w:rsidR="00826FF3" w:rsidRPr="00826FF3" w:rsidRDefault="00826FF3" w:rsidP="00826FF3">
                      <w:pPr>
                        <w:ind w:right="-220"/>
                        <w:rPr>
                          <w:rFonts w:ascii="Tahoma" w:hAnsi="Tahoma" w:cs="Tahoma"/>
                          <w:b/>
                          <w:bCs/>
                          <w:sz w:val="16"/>
                          <w:szCs w:val="16"/>
                        </w:rPr>
                      </w:pPr>
                    </w:p>
                  </w:txbxContent>
                </v:textbox>
                <w10:wrap type="square" anchorx="margin"/>
              </v:shape>
            </w:pict>
          </mc:Fallback>
        </mc:AlternateContent>
      </w:r>
      <w:r w:rsidR="0060689A" w:rsidRPr="00CB1FB1">
        <w:rPr>
          <w:rFonts w:ascii="Tahoma" w:hAnsi="Tahoma" w:cs="Tahoma"/>
          <w:noProof/>
        </w:rPr>
        <mc:AlternateContent>
          <mc:Choice Requires="wps">
            <w:drawing>
              <wp:anchor distT="45720" distB="45720" distL="114300" distR="114300" simplePos="0" relativeHeight="251661312" behindDoc="0" locked="0" layoutInCell="1" allowOverlap="1" wp14:anchorId="288C7E54" wp14:editId="6B0ADF28">
                <wp:simplePos x="0" y="0"/>
                <wp:positionH relativeFrom="column">
                  <wp:posOffset>-114300</wp:posOffset>
                </wp:positionH>
                <wp:positionV relativeFrom="paragraph">
                  <wp:posOffset>229870</wp:posOffset>
                </wp:positionV>
                <wp:extent cx="307213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04620"/>
                        </a:xfrm>
                        <a:prstGeom prst="rect">
                          <a:avLst/>
                        </a:prstGeom>
                        <a:noFill/>
                        <a:ln w="9525">
                          <a:noFill/>
                          <a:miter lim="800000"/>
                          <a:headEnd/>
                          <a:tailEnd/>
                        </a:ln>
                      </wps:spPr>
                      <wps:txbx>
                        <w:txbxContent>
                          <w:p w14:paraId="1132EA83" w14:textId="695B5A6F" w:rsidR="00591096" w:rsidRDefault="00E465B6">
                            <w:pPr>
                              <w:rPr>
                                <w:rFonts w:ascii="Tahoma" w:hAnsi="Tahoma" w:cs="Tahoma"/>
                                <w:b/>
                                <w:bCs/>
                                <w:sz w:val="20"/>
                                <w:szCs w:val="20"/>
                              </w:rPr>
                            </w:pPr>
                            <w:r w:rsidRPr="00E465B6">
                              <w:rPr>
                                <w:rFonts w:ascii="Tahoma" w:hAnsi="Tahoma" w:cs="Tahoma"/>
                                <w:b/>
                                <w:bCs/>
                                <w:sz w:val="20"/>
                                <w:szCs w:val="20"/>
                              </w:rPr>
                              <w:t xml:space="preserve">Podatki o naročniku </w:t>
                            </w:r>
                          </w:p>
                          <w:p w14:paraId="3174EB49" w14:textId="77777777" w:rsidR="00591096" w:rsidRPr="00E465B6" w:rsidRDefault="00591096">
                            <w:pPr>
                              <w:rPr>
                                <w:rFonts w:ascii="Tahoma" w:hAnsi="Tahoma" w:cs="Tahoma"/>
                                <w:b/>
                                <w:bCs/>
                                <w:sz w:val="20"/>
                                <w:szCs w:val="20"/>
                              </w:rPr>
                            </w:pPr>
                          </w:p>
                          <w:p w14:paraId="2AC921E2" w14:textId="5AAA6622" w:rsidR="00E465B6" w:rsidRDefault="00591096" w:rsidP="00591096">
                            <w:pPr>
                              <w:ind w:right="-211"/>
                              <w:rPr>
                                <w:rFonts w:ascii="Tahoma" w:hAnsi="Tahoma" w:cs="Tahoma"/>
                                <w:sz w:val="16"/>
                                <w:szCs w:val="16"/>
                              </w:rPr>
                            </w:pPr>
                            <w:r w:rsidRPr="00591096">
                              <w:rPr>
                                <w:rFonts w:ascii="Tahoma" w:hAnsi="Tahoma" w:cs="Tahoma"/>
                                <w:sz w:val="18"/>
                                <w:szCs w:val="18"/>
                              </w:rPr>
                              <w:t>Številka kupca</w:t>
                            </w:r>
                            <w:r>
                              <w:rPr>
                                <w:rFonts w:ascii="Tahoma" w:hAnsi="Tahoma" w:cs="Tahoma"/>
                                <w:sz w:val="16"/>
                                <w:szCs w:val="16"/>
                              </w:rPr>
                              <w:t xml:space="preserve"> </w:t>
                            </w:r>
                            <w:r w:rsidR="00E465B6" w:rsidRPr="00591096">
                              <w:rPr>
                                <w:rFonts w:ascii="Tahoma" w:hAnsi="Tahoma" w:cs="Tahoma"/>
                                <w:sz w:val="14"/>
                                <w:szCs w:val="14"/>
                              </w:rPr>
                              <w:t>(podatek lahko prepišete iz vašega mesečnega računa)*</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E465B6" w14:paraId="22E216E5" w14:textId="77777777" w:rsidTr="00FA2CF5">
                              <w:tc>
                                <w:tcPr>
                                  <w:tcW w:w="4860" w:type="dxa"/>
                                  <w:shd w:val="clear" w:color="auto" w:fill="F2F2F2" w:themeFill="background1" w:themeFillShade="F2"/>
                                </w:tcPr>
                                <w:p w14:paraId="5EEF1626" w14:textId="77777777" w:rsidR="00E465B6" w:rsidRDefault="00E465B6">
                                  <w:pPr>
                                    <w:rPr>
                                      <w:rFonts w:ascii="Tahoma" w:hAnsi="Tahoma" w:cs="Tahoma"/>
                                      <w:sz w:val="16"/>
                                      <w:szCs w:val="16"/>
                                    </w:rPr>
                                  </w:pPr>
                                </w:p>
                                <w:p w14:paraId="2BE2479D" w14:textId="77777777" w:rsidR="00E465B6" w:rsidRDefault="00E465B6">
                                  <w:pPr>
                                    <w:rPr>
                                      <w:rFonts w:ascii="Tahoma" w:hAnsi="Tahoma" w:cs="Tahoma"/>
                                      <w:sz w:val="16"/>
                                      <w:szCs w:val="16"/>
                                    </w:rPr>
                                  </w:pPr>
                                </w:p>
                              </w:tc>
                            </w:tr>
                            <w:tr w:rsidR="00E465B6" w14:paraId="32E98E5D" w14:textId="77777777" w:rsidTr="00FA2CF5">
                              <w:tc>
                                <w:tcPr>
                                  <w:tcW w:w="4860" w:type="dxa"/>
                                </w:tcPr>
                                <w:p w14:paraId="51342D17" w14:textId="77777777" w:rsidR="00E465B6" w:rsidRPr="0009183B" w:rsidRDefault="00E465B6">
                                  <w:pPr>
                                    <w:rPr>
                                      <w:rFonts w:ascii="Tahoma" w:hAnsi="Tahoma" w:cs="Tahoma"/>
                                      <w:sz w:val="16"/>
                                      <w:szCs w:val="16"/>
                                    </w:rPr>
                                  </w:pPr>
                                </w:p>
                                <w:p w14:paraId="56952642" w14:textId="07729113" w:rsidR="00E465B6" w:rsidRPr="00FA2CF5" w:rsidRDefault="00E465B6" w:rsidP="00591096">
                                  <w:pPr>
                                    <w:ind w:left="-110"/>
                                    <w:rPr>
                                      <w:rFonts w:ascii="Tahoma" w:hAnsi="Tahoma" w:cs="Tahoma"/>
                                      <w:sz w:val="18"/>
                                      <w:szCs w:val="18"/>
                                    </w:rPr>
                                  </w:pPr>
                                  <w:r w:rsidRPr="00FA2CF5">
                                    <w:rPr>
                                      <w:rFonts w:ascii="Tahoma" w:hAnsi="Tahoma" w:cs="Tahoma"/>
                                      <w:sz w:val="18"/>
                                      <w:szCs w:val="18"/>
                                    </w:rPr>
                                    <w:t>Ime in priimek*</w:t>
                                  </w:r>
                                </w:p>
                              </w:tc>
                            </w:tr>
                            <w:tr w:rsidR="00E465B6" w14:paraId="46B5B141" w14:textId="77777777" w:rsidTr="00FA2CF5">
                              <w:tc>
                                <w:tcPr>
                                  <w:tcW w:w="4860" w:type="dxa"/>
                                  <w:shd w:val="clear" w:color="auto" w:fill="F2F2F2" w:themeFill="background1" w:themeFillShade="F2"/>
                                </w:tcPr>
                                <w:p w14:paraId="35DD6EAB" w14:textId="77777777" w:rsidR="00E465B6" w:rsidRPr="0009183B" w:rsidRDefault="00E465B6">
                                  <w:pPr>
                                    <w:rPr>
                                      <w:rFonts w:ascii="Tahoma" w:hAnsi="Tahoma" w:cs="Tahoma"/>
                                      <w:sz w:val="16"/>
                                      <w:szCs w:val="16"/>
                                    </w:rPr>
                                  </w:pPr>
                                </w:p>
                                <w:p w14:paraId="45075E33" w14:textId="77777777" w:rsidR="00E465B6" w:rsidRPr="0009183B" w:rsidRDefault="00E465B6">
                                  <w:pPr>
                                    <w:rPr>
                                      <w:rFonts w:ascii="Tahoma" w:hAnsi="Tahoma" w:cs="Tahoma"/>
                                      <w:sz w:val="16"/>
                                      <w:szCs w:val="16"/>
                                    </w:rPr>
                                  </w:pPr>
                                </w:p>
                              </w:tc>
                            </w:tr>
                            <w:tr w:rsidR="00E465B6" w14:paraId="043D25E0" w14:textId="77777777" w:rsidTr="00FA2CF5">
                              <w:tc>
                                <w:tcPr>
                                  <w:tcW w:w="4860" w:type="dxa"/>
                                </w:tcPr>
                                <w:p w14:paraId="2443733A" w14:textId="77777777" w:rsidR="00E465B6" w:rsidRPr="0009183B" w:rsidRDefault="00E465B6">
                                  <w:pPr>
                                    <w:rPr>
                                      <w:rFonts w:ascii="Tahoma" w:hAnsi="Tahoma" w:cs="Tahoma"/>
                                      <w:sz w:val="16"/>
                                      <w:szCs w:val="16"/>
                                    </w:rPr>
                                  </w:pPr>
                                </w:p>
                                <w:p w14:paraId="435DE594" w14:textId="24A33560" w:rsidR="00E465B6" w:rsidRPr="00FA2CF5" w:rsidRDefault="00E465B6" w:rsidP="00591096">
                                  <w:pPr>
                                    <w:ind w:left="-110"/>
                                    <w:rPr>
                                      <w:rFonts w:ascii="Tahoma" w:hAnsi="Tahoma" w:cs="Tahoma"/>
                                      <w:sz w:val="18"/>
                                      <w:szCs w:val="18"/>
                                    </w:rPr>
                                  </w:pPr>
                                  <w:r w:rsidRPr="00FA2CF5">
                                    <w:rPr>
                                      <w:rFonts w:ascii="Tahoma" w:hAnsi="Tahoma" w:cs="Tahoma"/>
                                      <w:sz w:val="18"/>
                                      <w:szCs w:val="18"/>
                                    </w:rPr>
                                    <w:t>Telefon, GSM*</w:t>
                                  </w:r>
                                </w:p>
                              </w:tc>
                            </w:tr>
                            <w:tr w:rsidR="00E465B6" w14:paraId="6E9204E8" w14:textId="77777777" w:rsidTr="00FA2CF5">
                              <w:tc>
                                <w:tcPr>
                                  <w:tcW w:w="4860" w:type="dxa"/>
                                  <w:shd w:val="clear" w:color="auto" w:fill="F2F2F2" w:themeFill="background1" w:themeFillShade="F2"/>
                                </w:tcPr>
                                <w:p w14:paraId="0275A199" w14:textId="77777777" w:rsidR="00E465B6" w:rsidRPr="0009183B" w:rsidRDefault="00E465B6">
                                  <w:pPr>
                                    <w:rPr>
                                      <w:rFonts w:ascii="Tahoma" w:hAnsi="Tahoma" w:cs="Tahoma"/>
                                      <w:sz w:val="16"/>
                                      <w:szCs w:val="16"/>
                                    </w:rPr>
                                  </w:pPr>
                                </w:p>
                                <w:p w14:paraId="38E2C450" w14:textId="77777777" w:rsidR="00E465B6" w:rsidRPr="0009183B" w:rsidRDefault="00E465B6">
                                  <w:pPr>
                                    <w:rPr>
                                      <w:rFonts w:ascii="Tahoma" w:hAnsi="Tahoma" w:cs="Tahoma"/>
                                      <w:sz w:val="16"/>
                                      <w:szCs w:val="16"/>
                                    </w:rPr>
                                  </w:pPr>
                                </w:p>
                              </w:tc>
                            </w:tr>
                            <w:tr w:rsidR="00E465B6" w14:paraId="27E39025" w14:textId="77777777" w:rsidTr="00FA2CF5">
                              <w:tc>
                                <w:tcPr>
                                  <w:tcW w:w="4860" w:type="dxa"/>
                                </w:tcPr>
                                <w:p w14:paraId="32A973DE" w14:textId="77777777" w:rsidR="00E465B6" w:rsidRPr="0009183B" w:rsidRDefault="00E465B6">
                                  <w:pPr>
                                    <w:rPr>
                                      <w:rFonts w:ascii="Tahoma" w:hAnsi="Tahoma" w:cs="Tahoma"/>
                                      <w:sz w:val="16"/>
                                      <w:szCs w:val="16"/>
                                    </w:rPr>
                                  </w:pPr>
                                </w:p>
                                <w:p w14:paraId="72D31BEF" w14:textId="4AA83942" w:rsidR="00E465B6" w:rsidRPr="00FA2CF5" w:rsidRDefault="00E465B6" w:rsidP="00591096">
                                  <w:pPr>
                                    <w:ind w:left="-110"/>
                                    <w:rPr>
                                      <w:rFonts w:ascii="Tahoma" w:hAnsi="Tahoma" w:cs="Tahoma"/>
                                      <w:sz w:val="18"/>
                                      <w:szCs w:val="18"/>
                                    </w:rPr>
                                  </w:pPr>
                                  <w:r w:rsidRPr="00FA2CF5">
                                    <w:rPr>
                                      <w:rFonts w:ascii="Tahoma" w:hAnsi="Tahoma" w:cs="Tahoma"/>
                                      <w:sz w:val="18"/>
                                      <w:szCs w:val="18"/>
                                    </w:rPr>
                                    <w:t>Elektronski naslov*</w:t>
                                  </w:r>
                                </w:p>
                              </w:tc>
                            </w:tr>
                            <w:tr w:rsidR="00E465B6" w14:paraId="6A9E8C6B" w14:textId="77777777" w:rsidTr="00FA2CF5">
                              <w:tc>
                                <w:tcPr>
                                  <w:tcW w:w="4860" w:type="dxa"/>
                                  <w:shd w:val="clear" w:color="auto" w:fill="F2F2F2" w:themeFill="background1" w:themeFillShade="F2"/>
                                </w:tcPr>
                                <w:p w14:paraId="274429EF" w14:textId="77777777" w:rsidR="00E465B6" w:rsidRPr="0009183B" w:rsidRDefault="00E465B6">
                                  <w:pPr>
                                    <w:rPr>
                                      <w:rFonts w:ascii="Tahoma" w:hAnsi="Tahoma" w:cs="Tahoma"/>
                                      <w:sz w:val="16"/>
                                      <w:szCs w:val="16"/>
                                    </w:rPr>
                                  </w:pPr>
                                </w:p>
                                <w:p w14:paraId="601D99B5" w14:textId="77777777" w:rsidR="00E465B6" w:rsidRPr="0009183B" w:rsidRDefault="00E465B6">
                                  <w:pPr>
                                    <w:rPr>
                                      <w:rFonts w:ascii="Tahoma" w:hAnsi="Tahoma" w:cs="Tahoma"/>
                                      <w:sz w:val="16"/>
                                      <w:szCs w:val="16"/>
                                    </w:rPr>
                                  </w:pPr>
                                </w:p>
                              </w:tc>
                            </w:tr>
                            <w:tr w:rsidR="00E465B6" w14:paraId="7906BB63" w14:textId="77777777" w:rsidTr="00FA2CF5">
                              <w:tc>
                                <w:tcPr>
                                  <w:tcW w:w="4860" w:type="dxa"/>
                                </w:tcPr>
                                <w:p w14:paraId="7D6CCA70" w14:textId="77777777" w:rsidR="00E465B6" w:rsidRPr="0009183B" w:rsidRDefault="00E465B6">
                                  <w:pPr>
                                    <w:rPr>
                                      <w:rFonts w:ascii="Tahoma" w:hAnsi="Tahoma" w:cs="Tahoma"/>
                                      <w:sz w:val="16"/>
                                      <w:szCs w:val="16"/>
                                    </w:rPr>
                                  </w:pPr>
                                </w:p>
                                <w:p w14:paraId="5F7DD2A4" w14:textId="29CECBCA" w:rsidR="00E465B6" w:rsidRPr="00FA2CF5" w:rsidRDefault="00E465B6" w:rsidP="00591096">
                                  <w:pPr>
                                    <w:ind w:left="-110"/>
                                    <w:rPr>
                                      <w:rFonts w:ascii="Tahoma" w:hAnsi="Tahoma" w:cs="Tahoma"/>
                                      <w:sz w:val="18"/>
                                      <w:szCs w:val="18"/>
                                    </w:rPr>
                                  </w:pPr>
                                  <w:r w:rsidRPr="00FA2CF5">
                                    <w:rPr>
                                      <w:rFonts w:ascii="Tahoma" w:hAnsi="Tahoma" w:cs="Tahoma"/>
                                      <w:sz w:val="18"/>
                                      <w:szCs w:val="18"/>
                                    </w:rPr>
                                    <w:t xml:space="preserve">Naslov* </w:t>
                                  </w:r>
                                </w:p>
                              </w:tc>
                            </w:tr>
                            <w:tr w:rsidR="00E465B6" w14:paraId="49AC2171" w14:textId="77777777" w:rsidTr="00FA2CF5">
                              <w:tc>
                                <w:tcPr>
                                  <w:tcW w:w="4860" w:type="dxa"/>
                                  <w:shd w:val="clear" w:color="auto" w:fill="F2F2F2" w:themeFill="background1" w:themeFillShade="F2"/>
                                </w:tcPr>
                                <w:p w14:paraId="2A3023F5" w14:textId="77777777" w:rsidR="00E465B6" w:rsidRPr="0009183B" w:rsidRDefault="00E465B6">
                                  <w:pPr>
                                    <w:rPr>
                                      <w:rFonts w:ascii="Tahoma" w:hAnsi="Tahoma" w:cs="Tahoma"/>
                                      <w:sz w:val="16"/>
                                      <w:szCs w:val="16"/>
                                    </w:rPr>
                                  </w:pPr>
                                </w:p>
                                <w:p w14:paraId="4D22C353" w14:textId="77777777" w:rsidR="00E465B6" w:rsidRPr="0009183B" w:rsidRDefault="00E465B6">
                                  <w:pPr>
                                    <w:rPr>
                                      <w:rFonts w:ascii="Tahoma" w:hAnsi="Tahoma" w:cs="Tahoma"/>
                                      <w:sz w:val="16"/>
                                      <w:szCs w:val="16"/>
                                    </w:rPr>
                                  </w:pPr>
                                </w:p>
                              </w:tc>
                            </w:tr>
                            <w:tr w:rsidR="00E465B6" w14:paraId="1878BBF2" w14:textId="77777777" w:rsidTr="00FA2CF5">
                              <w:tc>
                                <w:tcPr>
                                  <w:tcW w:w="4860" w:type="dxa"/>
                                </w:tcPr>
                                <w:p w14:paraId="49B3DD7A" w14:textId="77777777" w:rsidR="0009183B" w:rsidRDefault="0009183B">
                                  <w:pPr>
                                    <w:rPr>
                                      <w:rFonts w:ascii="Tahoma" w:hAnsi="Tahoma" w:cs="Tahoma"/>
                                      <w:sz w:val="16"/>
                                      <w:szCs w:val="16"/>
                                    </w:rPr>
                                  </w:pPr>
                                </w:p>
                                <w:p w14:paraId="0543E36F" w14:textId="0EC8D584" w:rsidR="00E465B6" w:rsidRPr="00FA2CF5" w:rsidRDefault="0009183B" w:rsidP="00591096">
                                  <w:pPr>
                                    <w:ind w:left="-110"/>
                                    <w:rPr>
                                      <w:rFonts w:ascii="Tahoma" w:hAnsi="Tahoma" w:cs="Tahoma"/>
                                      <w:sz w:val="18"/>
                                      <w:szCs w:val="18"/>
                                    </w:rPr>
                                  </w:pPr>
                                  <w:r w:rsidRPr="00FA2CF5">
                                    <w:rPr>
                                      <w:rFonts w:ascii="Tahoma" w:hAnsi="Tahoma" w:cs="Tahoma"/>
                                      <w:sz w:val="18"/>
                                      <w:szCs w:val="18"/>
                                    </w:rPr>
                                    <w:t>Poštna številka in kraj*</w:t>
                                  </w:r>
                                </w:p>
                              </w:tc>
                            </w:tr>
                            <w:tr w:rsidR="00E465B6" w14:paraId="6D7431DA" w14:textId="77777777" w:rsidTr="00FA2CF5">
                              <w:tc>
                                <w:tcPr>
                                  <w:tcW w:w="4860" w:type="dxa"/>
                                  <w:shd w:val="clear" w:color="auto" w:fill="F2F2F2" w:themeFill="background1" w:themeFillShade="F2"/>
                                </w:tcPr>
                                <w:p w14:paraId="17F3E44B" w14:textId="77777777" w:rsidR="00E465B6" w:rsidRDefault="00E465B6">
                                  <w:pPr>
                                    <w:rPr>
                                      <w:rFonts w:ascii="Tahoma" w:hAnsi="Tahoma" w:cs="Tahoma"/>
                                      <w:sz w:val="16"/>
                                      <w:szCs w:val="16"/>
                                    </w:rPr>
                                  </w:pPr>
                                </w:p>
                                <w:p w14:paraId="6B7E75A5" w14:textId="77777777" w:rsidR="0009183B" w:rsidRDefault="0009183B">
                                  <w:pPr>
                                    <w:rPr>
                                      <w:rFonts w:ascii="Tahoma" w:hAnsi="Tahoma" w:cs="Tahoma"/>
                                      <w:sz w:val="16"/>
                                      <w:szCs w:val="16"/>
                                    </w:rPr>
                                  </w:pPr>
                                </w:p>
                              </w:tc>
                            </w:tr>
                          </w:tbl>
                          <w:p w14:paraId="49D60B09" w14:textId="473DD841" w:rsidR="00E465B6" w:rsidRDefault="0009183B">
                            <w:pPr>
                              <w:rPr>
                                <w:rFonts w:ascii="Tahoma" w:hAnsi="Tahoma" w:cs="Tahoma"/>
                                <w:b/>
                                <w:bCs/>
                                <w:sz w:val="16"/>
                                <w:szCs w:val="16"/>
                              </w:rPr>
                            </w:pPr>
                            <w:r w:rsidRPr="0009183B">
                              <w:rPr>
                                <w:rFonts w:ascii="Tahoma" w:hAnsi="Tahoma" w:cs="Tahoma"/>
                                <w:b/>
                                <w:bCs/>
                                <w:sz w:val="16"/>
                                <w:szCs w:val="16"/>
                              </w:rPr>
                              <w:t>Odvoz lahko naročite uporabniki iz Mestne občine Kranj ter občin Preddvor in Šenčur.</w:t>
                            </w:r>
                          </w:p>
                          <w:p w14:paraId="79F71568" w14:textId="77777777" w:rsidR="0009183B" w:rsidRDefault="0009183B">
                            <w:pPr>
                              <w:rPr>
                                <w:rFonts w:ascii="Tahoma" w:hAnsi="Tahoma" w:cs="Tahoma"/>
                                <w:b/>
                                <w:bCs/>
                                <w:sz w:val="16"/>
                                <w:szCs w:val="16"/>
                              </w:rPr>
                            </w:pPr>
                          </w:p>
                          <w:p w14:paraId="263843BA" w14:textId="77777777" w:rsidR="0009183B" w:rsidRPr="0009183B" w:rsidRDefault="0009183B">
                            <w:pPr>
                              <w:rPr>
                                <w:rFonts w:ascii="Tahoma" w:hAnsi="Tahoma" w:cs="Tahoma"/>
                                <w:b/>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C7E54" id="_x0000_s1027" type="#_x0000_t202" style="position:absolute;left:0;text-align:left;margin-left:-9pt;margin-top:18.1pt;width:241.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" filled="f" stroked="f">
                <v:textbox style="mso-fit-shape-to-text:t">
                  <w:txbxContent>
                    <w:p w14:paraId="1132EA83" w14:textId="695B5A6F" w:rsidR="00591096" w:rsidRDefault="00E465B6">
                      <w:pPr>
                        <w:rPr>
                          <w:rFonts w:ascii="Tahoma" w:hAnsi="Tahoma" w:cs="Tahoma"/>
                          <w:b/>
                          <w:bCs/>
                          <w:sz w:val="20"/>
                          <w:szCs w:val="20"/>
                        </w:rPr>
                      </w:pPr>
                      <w:r w:rsidRPr="00E465B6">
                        <w:rPr>
                          <w:rFonts w:ascii="Tahoma" w:hAnsi="Tahoma" w:cs="Tahoma"/>
                          <w:b/>
                          <w:bCs/>
                          <w:sz w:val="20"/>
                          <w:szCs w:val="20"/>
                        </w:rPr>
                        <w:t xml:space="preserve">Podatki o naročniku </w:t>
                      </w:r>
                    </w:p>
                    <w:p w14:paraId="3174EB49" w14:textId="77777777" w:rsidR="00591096" w:rsidRPr="00E465B6" w:rsidRDefault="00591096">
                      <w:pPr>
                        <w:rPr>
                          <w:rFonts w:ascii="Tahoma" w:hAnsi="Tahoma" w:cs="Tahoma"/>
                          <w:b/>
                          <w:bCs/>
                          <w:sz w:val="20"/>
                          <w:szCs w:val="20"/>
                        </w:rPr>
                      </w:pPr>
                    </w:p>
                    <w:p w14:paraId="2AC921E2" w14:textId="5AAA6622" w:rsidR="00E465B6" w:rsidRDefault="00591096" w:rsidP="00591096">
                      <w:pPr>
                        <w:ind w:right="-211"/>
                        <w:rPr>
                          <w:rFonts w:ascii="Tahoma" w:hAnsi="Tahoma" w:cs="Tahoma"/>
                          <w:sz w:val="16"/>
                          <w:szCs w:val="16"/>
                        </w:rPr>
                      </w:pPr>
                      <w:r w:rsidRPr="00591096">
                        <w:rPr>
                          <w:rFonts w:ascii="Tahoma" w:hAnsi="Tahoma" w:cs="Tahoma"/>
                          <w:sz w:val="18"/>
                          <w:szCs w:val="18"/>
                        </w:rPr>
                        <w:t>Številka kupca</w:t>
                      </w:r>
                      <w:r>
                        <w:rPr>
                          <w:rFonts w:ascii="Tahoma" w:hAnsi="Tahoma" w:cs="Tahoma"/>
                          <w:sz w:val="16"/>
                          <w:szCs w:val="16"/>
                        </w:rPr>
                        <w:t xml:space="preserve"> </w:t>
                      </w:r>
                      <w:r w:rsidR="00E465B6" w:rsidRPr="00591096">
                        <w:rPr>
                          <w:rFonts w:ascii="Tahoma" w:hAnsi="Tahoma" w:cs="Tahoma"/>
                          <w:sz w:val="14"/>
                          <w:szCs w:val="14"/>
                        </w:rPr>
                        <w:t>(podatek lahko prepišete iz vašega mesečnega računa)*</w:t>
                      </w:r>
                    </w:p>
                    <w:tbl>
                      <w:tblPr>
                        <w:tblStyle w:val="Tabelamrea"/>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E465B6" w14:paraId="22E216E5" w14:textId="77777777" w:rsidTr="00FA2CF5">
                        <w:tc>
                          <w:tcPr>
                            <w:tcW w:w="4860" w:type="dxa"/>
                            <w:shd w:val="clear" w:color="auto" w:fill="F2F2F2" w:themeFill="background1" w:themeFillShade="F2"/>
                          </w:tcPr>
                          <w:p w14:paraId="5EEF1626" w14:textId="77777777" w:rsidR="00E465B6" w:rsidRDefault="00E465B6">
                            <w:pPr>
                              <w:rPr>
                                <w:rFonts w:ascii="Tahoma" w:hAnsi="Tahoma" w:cs="Tahoma"/>
                                <w:sz w:val="16"/>
                                <w:szCs w:val="16"/>
                              </w:rPr>
                            </w:pPr>
                          </w:p>
                          <w:p w14:paraId="2BE2479D" w14:textId="77777777" w:rsidR="00E465B6" w:rsidRDefault="00E465B6">
                            <w:pPr>
                              <w:rPr>
                                <w:rFonts w:ascii="Tahoma" w:hAnsi="Tahoma" w:cs="Tahoma"/>
                                <w:sz w:val="16"/>
                                <w:szCs w:val="16"/>
                              </w:rPr>
                            </w:pPr>
                          </w:p>
                        </w:tc>
                      </w:tr>
                      <w:tr w:rsidR="00E465B6" w14:paraId="32E98E5D" w14:textId="77777777" w:rsidTr="00FA2CF5">
                        <w:tc>
                          <w:tcPr>
                            <w:tcW w:w="4860" w:type="dxa"/>
                          </w:tcPr>
                          <w:p w14:paraId="51342D17" w14:textId="77777777" w:rsidR="00E465B6" w:rsidRPr="0009183B" w:rsidRDefault="00E465B6">
                            <w:pPr>
                              <w:rPr>
                                <w:rFonts w:ascii="Tahoma" w:hAnsi="Tahoma" w:cs="Tahoma"/>
                                <w:sz w:val="16"/>
                                <w:szCs w:val="16"/>
                              </w:rPr>
                            </w:pPr>
                          </w:p>
                          <w:p w14:paraId="56952642" w14:textId="07729113" w:rsidR="00E465B6" w:rsidRPr="00FA2CF5" w:rsidRDefault="00E465B6" w:rsidP="00591096">
                            <w:pPr>
                              <w:ind w:left="-110"/>
                              <w:rPr>
                                <w:rFonts w:ascii="Tahoma" w:hAnsi="Tahoma" w:cs="Tahoma"/>
                                <w:sz w:val="18"/>
                                <w:szCs w:val="18"/>
                              </w:rPr>
                            </w:pPr>
                            <w:r w:rsidRPr="00FA2CF5">
                              <w:rPr>
                                <w:rFonts w:ascii="Tahoma" w:hAnsi="Tahoma" w:cs="Tahoma"/>
                                <w:sz w:val="18"/>
                                <w:szCs w:val="18"/>
                              </w:rPr>
                              <w:t>Ime in priimek*</w:t>
                            </w:r>
                          </w:p>
                        </w:tc>
                      </w:tr>
                      <w:tr w:rsidR="00E465B6" w14:paraId="46B5B141" w14:textId="77777777" w:rsidTr="00FA2CF5">
                        <w:tc>
                          <w:tcPr>
                            <w:tcW w:w="4860" w:type="dxa"/>
                            <w:shd w:val="clear" w:color="auto" w:fill="F2F2F2" w:themeFill="background1" w:themeFillShade="F2"/>
                          </w:tcPr>
                          <w:p w14:paraId="35DD6EAB" w14:textId="77777777" w:rsidR="00E465B6" w:rsidRPr="0009183B" w:rsidRDefault="00E465B6">
                            <w:pPr>
                              <w:rPr>
                                <w:rFonts w:ascii="Tahoma" w:hAnsi="Tahoma" w:cs="Tahoma"/>
                                <w:sz w:val="16"/>
                                <w:szCs w:val="16"/>
                              </w:rPr>
                            </w:pPr>
                          </w:p>
                          <w:p w14:paraId="45075E33" w14:textId="77777777" w:rsidR="00E465B6" w:rsidRPr="0009183B" w:rsidRDefault="00E465B6">
                            <w:pPr>
                              <w:rPr>
                                <w:rFonts w:ascii="Tahoma" w:hAnsi="Tahoma" w:cs="Tahoma"/>
                                <w:sz w:val="16"/>
                                <w:szCs w:val="16"/>
                              </w:rPr>
                            </w:pPr>
                          </w:p>
                        </w:tc>
                      </w:tr>
                      <w:tr w:rsidR="00E465B6" w14:paraId="043D25E0" w14:textId="77777777" w:rsidTr="00FA2CF5">
                        <w:tc>
                          <w:tcPr>
                            <w:tcW w:w="4860" w:type="dxa"/>
                          </w:tcPr>
                          <w:p w14:paraId="2443733A" w14:textId="77777777" w:rsidR="00E465B6" w:rsidRPr="0009183B" w:rsidRDefault="00E465B6">
                            <w:pPr>
                              <w:rPr>
                                <w:rFonts w:ascii="Tahoma" w:hAnsi="Tahoma" w:cs="Tahoma"/>
                                <w:sz w:val="16"/>
                                <w:szCs w:val="16"/>
                              </w:rPr>
                            </w:pPr>
                          </w:p>
                          <w:p w14:paraId="435DE594" w14:textId="24A33560" w:rsidR="00E465B6" w:rsidRPr="00FA2CF5" w:rsidRDefault="00E465B6" w:rsidP="00591096">
                            <w:pPr>
                              <w:ind w:left="-110"/>
                              <w:rPr>
                                <w:rFonts w:ascii="Tahoma" w:hAnsi="Tahoma" w:cs="Tahoma"/>
                                <w:sz w:val="18"/>
                                <w:szCs w:val="18"/>
                              </w:rPr>
                            </w:pPr>
                            <w:r w:rsidRPr="00FA2CF5">
                              <w:rPr>
                                <w:rFonts w:ascii="Tahoma" w:hAnsi="Tahoma" w:cs="Tahoma"/>
                                <w:sz w:val="18"/>
                                <w:szCs w:val="18"/>
                              </w:rPr>
                              <w:t>Telefon, GSM*</w:t>
                            </w:r>
                          </w:p>
                        </w:tc>
                      </w:tr>
                      <w:tr w:rsidR="00E465B6" w14:paraId="6E9204E8" w14:textId="77777777" w:rsidTr="00FA2CF5">
                        <w:tc>
                          <w:tcPr>
                            <w:tcW w:w="4860" w:type="dxa"/>
                            <w:shd w:val="clear" w:color="auto" w:fill="F2F2F2" w:themeFill="background1" w:themeFillShade="F2"/>
                          </w:tcPr>
                          <w:p w14:paraId="0275A199" w14:textId="77777777" w:rsidR="00E465B6" w:rsidRPr="0009183B" w:rsidRDefault="00E465B6">
                            <w:pPr>
                              <w:rPr>
                                <w:rFonts w:ascii="Tahoma" w:hAnsi="Tahoma" w:cs="Tahoma"/>
                                <w:sz w:val="16"/>
                                <w:szCs w:val="16"/>
                              </w:rPr>
                            </w:pPr>
                          </w:p>
                          <w:p w14:paraId="38E2C450" w14:textId="77777777" w:rsidR="00E465B6" w:rsidRPr="0009183B" w:rsidRDefault="00E465B6">
                            <w:pPr>
                              <w:rPr>
                                <w:rFonts w:ascii="Tahoma" w:hAnsi="Tahoma" w:cs="Tahoma"/>
                                <w:sz w:val="16"/>
                                <w:szCs w:val="16"/>
                              </w:rPr>
                            </w:pPr>
                          </w:p>
                        </w:tc>
                      </w:tr>
                      <w:tr w:rsidR="00E465B6" w14:paraId="27E39025" w14:textId="77777777" w:rsidTr="00FA2CF5">
                        <w:tc>
                          <w:tcPr>
                            <w:tcW w:w="4860" w:type="dxa"/>
                          </w:tcPr>
                          <w:p w14:paraId="32A973DE" w14:textId="77777777" w:rsidR="00E465B6" w:rsidRPr="0009183B" w:rsidRDefault="00E465B6">
                            <w:pPr>
                              <w:rPr>
                                <w:rFonts w:ascii="Tahoma" w:hAnsi="Tahoma" w:cs="Tahoma"/>
                                <w:sz w:val="16"/>
                                <w:szCs w:val="16"/>
                              </w:rPr>
                            </w:pPr>
                          </w:p>
                          <w:p w14:paraId="72D31BEF" w14:textId="4AA83942" w:rsidR="00E465B6" w:rsidRPr="00FA2CF5" w:rsidRDefault="00E465B6" w:rsidP="00591096">
                            <w:pPr>
                              <w:ind w:left="-110"/>
                              <w:rPr>
                                <w:rFonts w:ascii="Tahoma" w:hAnsi="Tahoma" w:cs="Tahoma"/>
                                <w:sz w:val="18"/>
                                <w:szCs w:val="18"/>
                              </w:rPr>
                            </w:pPr>
                            <w:r w:rsidRPr="00FA2CF5">
                              <w:rPr>
                                <w:rFonts w:ascii="Tahoma" w:hAnsi="Tahoma" w:cs="Tahoma"/>
                                <w:sz w:val="18"/>
                                <w:szCs w:val="18"/>
                              </w:rPr>
                              <w:t>Elektronski naslov*</w:t>
                            </w:r>
                          </w:p>
                        </w:tc>
                      </w:tr>
                      <w:tr w:rsidR="00E465B6" w14:paraId="6A9E8C6B" w14:textId="77777777" w:rsidTr="00FA2CF5">
                        <w:tc>
                          <w:tcPr>
                            <w:tcW w:w="4860" w:type="dxa"/>
                            <w:shd w:val="clear" w:color="auto" w:fill="F2F2F2" w:themeFill="background1" w:themeFillShade="F2"/>
                          </w:tcPr>
                          <w:p w14:paraId="274429EF" w14:textId="77777777" w:rsidR="00E465B6" w:rsidRPr="0009183B" w:rsidRDefault="00E465B6">
                            <w:pPr>
                              <w:rPr>
                                <w:rFonts w:ascii="Tahoma" w:hAnsi="Tahoma" w:cs="Tahoma"/>
                                <w:sz w:val="16"/>
                                <w:szCs w:val="16"/>
                              </w:rPr>
                            </w:pPr>
                          </w:p>
                          <w:p w14:paraId="601D99B5" w14:textId="77777777" w:rsidR="00E465B6" w:rsidRPr="0009183B" w:rsidRDefault="00E465B6">
                            <w:pPr>
                              <w:rPr>
                                <w:rFonts w:ascii="Tahoma" w:hAnsi="Tahoma" w:cs="Tahoma"/>
                                <w:sz w:val="16"/>
                                <w:szCs w:val="16"/>
                              </w:rPr>
                            </w:pPr>
                          </w:p>
                        </w:tc>
                      </w:tr>
                      <w:tr w:rsidR="00E465B6" w14:paraId="7906BB63" w14:textId="77777777" w:rsidTr="00FA2CF5">
                        <w:tc>
                          <w:tcPr>
                            <w:tcW w:w="4860" w:type="dxa"/>
                          </w:tcPr>
                          <w:p w14:paraId="7D6CCA70" w14:textId="77777777" w:rsidR="00E465B6" w:rsidRPr="0009183B" w:rsidRDefault="00E465B6">
                            <w:pPr>
                              <w:rPr>
                                <w:rFonts w:ascii="Tahoma" w:hAnsi="Tahoma" w:cs="Tahoma"/>
                                <w:sz w:val="16"/>
                                <w:szCs w:val="16"/>
                              </w:rPr>
                            </w:pPr>
                          </w:p>
                          <w:p w14:paraId="5F7DD2A4" w14:textId="29CECBCA" w:rsidR="00E465B6" w:rsidRPr="00FA2CF5" w:rsidRDefault="00E465B6" w:rsidP="00591096">
                            <w:pPr>
                              <w:ind w:left="-110"/>
                              <w:rPr>
                                <w:rFonts w:ascii="Tahoma" w:hAnsi="Tahoma" w:cs="Tahoma"/>
                                <w:sz w:val="18"/>
                                <w:szCs w:val="18"/>
                              </w:rPr>
                            </w:pPr>
                            <w:r w:rsidRPr="00FA2CF5">
                              <w:rPr>
                                <w:rFonts w:ascii="Tahoma" w:hAnsi="Tahoma" w:cs="Tahoma"/>
                                <w:sz w:val="18"/>
                                <w:szCs w:val="18"/>
                              </w:rPr>
                              <w:t xml:space="preserve">Naslov* </w:t>
                            </w:r>
                          </w:p>
                        </w:tc>
                      </w:tr>
                      <w:tr w:rsidR="00E465B6" w14:paraId="49AC2171" w14:textId="77777777" w:rsidTr="00FA2CF5">
                        <w:tc>
                          <w:tcPr>
                            <w:tcW w:w="4860" w:type="dxa"/>
                            <w:shd w:val="clear" w:color="auto" w:fill="F2F2F2" w:themeFill="background1" w:themeFillShade="F2"/>
                          </w:tcPr>
                          <w:p w14:paraId="2A3023F5" w14:textId="77777777" w:rsidR="00E465B6" w:rsidRPr="0009183B" w:rsidRDefault="00E465B6">
                            <w:pPr>
                              <w:rPr>
                                <w:rFonts w:ascii="Tahoma" w:hAnsi="Tahoma" w:cs="Tahoma"/>
                                <w:sz w:val="16"/>
                                <w:szCs w:val="16"/>
                              </w:rPr>
                            </w:pPr>
                          </w:p>
                          <w:p w14:paraId="4D22C353" w14:textId="77777777" w:rsidR="00E465B6" w:rsidRPr="0009183B" w:rsidRDefault="00E465B6">
                            <w:pPr>
                              <w:rPr>
                                <w:rFonts w:ascii="Tahoma" w:hAnsi="Tahoma" w:cs="Tahoma"/>
                                <w:sz w:val="16"/>
                                <w:szCs w:val="16"/>
                              </w:rPr>
                            </w:pPr>
                          </w:p>
                        </w:tc>
                      </w:tr>
                      <w:tr w:rsidR="00E465B6" w14:paraId="1878BBF2" w14:textId="77777777" w:rsidTr="00FA2CF5">
                        <w:tc>
                          <w:tcPr>
                            <w:tcW w:w="4860" w:type="dxa"/>
                          </w:tcPr>
                          <w:p w14:paraId="49B3DD7A" w14:textId="77777777" w:rsidR="0009183B" w:rsidRDefault="0009183B">
                            <w:pPr>
                              <w:rPr>
                                <w:rFonts w:ascii="Tahoma" w:hAnsi="Tahoma" w:cs="Tahoma"/>
                                <w:sz w:val="16"/>
                                <w:szCs w:val="16"/>
                              </w:rPr>
                            </w:pPr>
                          </w:p>
                          <w:p w14:paraId="0543E36F" w14:textId="0EC8D584" w:rsidR="00E465B6" w:rsidRPr="00FA2CF5" w:rsidRDefault="0009183B" w:rsidP="00591096">
                            <w:pPr>
                              <w:ind w:left="-110"/>
                              <w:rPr>
                                <w:rFonts w:ascii="Tahoma" w:hAnsi="Tahoma" w:cs="Tahoma"/>
                                <w:sz w:val="18"/>
                                <w:szCs w:val="18"/>
                              </w:rPr>
                            </w:pPr>
                            <w:r w:rsidRPr="00FA2CF5">
                              <w:rPr>
                                <w:rFonts w:ascii="Tahoma" w:hAnsi="Tahoma" w:cs="Tahoma"/>
                                <w:sz w:val="18"/>
                                <w:szCs w:val="18"/>
                              </w:rPr>
                              <w:t>Poštna številka in kraj*</w:t>
                            </w:r>
                          </w:p>
                        </w:tc>
                      </w:tr>
                      <w:tr w:rsidR="00E465B6" w14:paraId="6D7431DA" w14:textId="77777777" w:rsidTr="00FA2CF5">
                        <w:tc>
                          <w:tcPr>
                            <w:tcW w:w="4860" w:type="dxa"/>
                            <w:shd w:val="clear" w:color="auto" w:fill="F2F2F2" w:themeFill="background1" w:themeFillShade="F2"/>
                          </w:tcPr>
                          <w:p w14:paraId="17F3E44B" w14:textId="77777777" w:rsidR="00E465B6" w:rsidRDefault="00E465B6">
                            <w:pPr>
                              <w:rPr>
                                <w:rFonts w:ascii="Tahoma" w:hAnsi="Tahoma" w:cs="Tahoma"/>
                                <w:sz w:val="16"/>
                                <w:szCs w:val="16"/>
                              </w:rPr>
                            </w:pPr>
                          </w:p>
                          <w:p w14:paraId="6B7E75A5" w14:textId="77777777" w:rsidR="0009183B" w:rsidRDefault="0009183B">
                            <w:pPr>
                              <w:rPr>
                                <w:rFonts w:ascii="Tahoma" w:hAnsi="Tahoma" w:cs="Tahoma"/>
                                <w:sz w:val="16"/>
                                <w:szCs w:val="16"/>
                              </w:rPr>
                            </w:pPr>
                          </w:p>
                        </w:tc>
                      </w:tr>
                    </w:tbl>
                    <w:p w14:paraId="49D60B09" w14:textId="473DD841" w:rsidR="00E465B6" w:rsidRDefault="0009183B">
                      <w:pPr>
                        <w:rPr>
                          <w:rFonts w:ascii="Tahoma" w:hAnsi="Tahoma" w:cs="Tahoma"/>
                          <w:b/>
                          <w:bCs/>
                          <w:sz w:val="16"/>
                          <w:szCs w:val="16"/>
                        </w:rPr>
                      </w:pPr>
                      <w:r w:rsidRPr="0009183B">
                        <w:rPr>
                          <w:rFonts w:ascii="Tahoma" w:hAnsi="Tahoma" w:cs="Tahoma"/>
                          <w:b/>
                          <w:bCs/>
                          <w:sz w:val="16"/>
                          <w:szCs w:val="16"/>
                        </w:rPr>
                        <w:t>Odvoz lahko naročite uporabniki iz Mestne občine Kranj ter občin Preddvor in Šenčur.</w:t>
                      </w:r>
                    </w:p>
                    <w:p w14:paraId="79F71568" w14:textId="77777777" w:rsidR="0009183B" w:rsidRDefault="0009183B">
                      <w:pPr>
                        <w:rPr>
                          <w:rFonts w:ascii="Tahoma" w:hAnsi="Tahoma" w:cs="Tahoma"/>
                          <w:b/>
                          <w:bCs/>
                          <w:sz w:val="16"/>
                          <w:szCs w:val="16"/>
                        </w:rPr>
                      </w:pPr>
                    </w:p>
                    <w:p w14:paraId="263843BA" w14:textId="77777777" w:rsidR="0009183B" w:rsidRPr="0009183B" w:rsidRDefault="0009183B">
                      <w:pPr>
                        <w:rPr>
                          <w:rFonts w:ascii="Tahoma" w:hAnsi="Tahoma" w:cs="Tahoma"/>
                          <w:b/>
                          <w:bCs/>
                          <w:sz w:val="16"/>
                          <w:szCs w:val="16"/>
                        </w:rPr>
                      </w:pPr>
                    </w:p>
                  </w:txbxContent>
                </v:textbox>
                <w10:wrap type="square"/>
              </v:shape>
            </w:pict>
          </mc:Fallback>
        </mc:AlternateContent>
      </w:r>
    </w:p>
    <w:tbl>
      <w:tblPr>
        <w:tblStyle w:val="Tabelamrea"/>
        <w:tblW w:w="8825" w:type="dxa"/>
        <w:tblInd w:w="-185" w:type="dxa"/>
        <w:tblLook w:val="04A0" w:firstRow="1" w:lastRow="0" w:firstColumn="1" w:lastColumn="0" w:noHBand="0" w:noVBand="1"/>
      </w:tblPr>
      <w:tblGrid>
        <w:gridCol w:w="899"/>
        <w:gridCol w:w="2857"/>
        <w:gridCol w:w="1345"/>
        <w:gridCol w:w="783"/>
        <w:gridCol w:w="2941"/>
      </w:tblGrid>
      <w:tr w:rsidR="00CB1FB1" w:rsidRPr="00CB1FB1" w14:paraId="177FA77D" w14:textId="77777777" w:rsidTr="00CB1FB1">
        <w:tc>
          <w:tcPr>
            <w:tcW w:w="900" w:type="dxa"/>
            <w:tcBorders>
              <w:top w:val="nil"/>
              <w:left w:val="nil"/>
              <w:bottom w:val="nil"/>
              <w:right w:val="nil"/>
            </w:tcBorders>
          </w:tcPr>
          <w:p w14:paraId="6616C066" w14:textId="77777777" w:rsidR="0060689A" w:rsidRPr="00CB1FB1" w:rsidRDefault="0060689A" w:rsidP="0071326F">
            <w:pPr>
              <w:jc w:val="both"/>
              <w:rPr>
                <w:rFonts w:ascii="Tahoma" w:hAnsi="Tahoma" w:cs="Tahoma"/>
                <w:b/>
                <w:bCs/>
                <w:sz w:val="16"/>
                <w:szCs w:val="16"/>
              </w:rPr>
            </w:pPr>
          </w:p>
          <w:p w14:paraId="34BF90F8" w14:textId="685027E1" w:rsidR="0060689A" w:rsidRPr="00CB1FB1" w:rsidRDefault="0060689A" w:rsidP="0071326F">
            <w:pPr>
              <w:jc w:val="both"/>
              <w:rPr>
                <w:rFonts w:ascii="Tahoma" w:hAnsi="Tahoma" w:cs="Tahoma"/>
                <w:b/>
                <w:bCs/>
                <w:sz w:val="18"/>
                <w:szCs w:val="18"/>
              </w:rPr>
            </w:pPr>
            <w:r w:rsidRPr="00CB1FB1">
              <w:rPr>
                <w:rFonts w:ascii="Tahoma" w:hAnsi="Tahoma" w:cs="Tahoma"/>
                <w:b/>
                <w:bCs/>
                <w:sz w:val="18"/>
                <w:szCs w:val="18"/>
              </w:rPr>
              <w:t>Datum:</w:t>
            </w:r>
          </w:p>
        </w:tc>
        <w:tc>
          <w:tcPr>
            <w:tcW w:w="2885" w:type="dxa"/>
            <w:tcBorders>
              <w:top w:val="nil"/>
              <w:left w:val="nil"/>
              <w:bottom w:val="nil"/>
              <w:right w:val="nil"/>
            </w:tcBorders>
            <w:shd w:val="clear" w:color="auto" w:fill="F2F2F2" w:themeFill="background1" w:themeFillShade="F2"/>
          </w:tcPr>
          <w:p w14:paraId="34293DE8" w14:textId="77777777" w:rsidR="0060689A" w:rsidRPr="00CB1FB1" w:rsidRDefault="0060689A" w:rsidP="0071326F">
            <w:pPr>
              <w:jc w:val="both"/>
              <w:rPr>
                <w:rFonts w:ascii="Tahoma" w:hAnsi="Tahoma" w:cs="Tahoma"/>
                <w:b/>
                <w:bCs/>
                <w:sz w:val="16"/>
                <w:szCs w:val="16"/>
              </w:rPr>
            </w:pPr>
          </w:p>
        </w:tc>
        <w:tc>
          <w:tcPr>
            <w:tcW w:w="1357" w:type="dxa"/>
            <w:tcBorders>
              <w:top w:val="nil"/>
              <w:left w:val="nil"/>
              <w:bottom w:val="nil"/>
              <w:right w:val="nil"/>
            </w:tcBorders>
          </w:tcPr>
          <w:p w14:paraId="2D38AF85" w14:textId="77777777" w:rsidR="0060689A" w:rsidRPr="00CB1FB1" w:rsidRDefault="0060689A" w:rsidP="0071326F">
            <w:pPr>
              <w:jc w:val="both"/>
              <w:rPr>
                <w:rFonts w:ascii="Tahoma" w:hAnsi="Tahoma" w:cs="Tahoma"/>
                <w:b/>
                <w:bCs/>
                <w:sz w:val="16"/>
                <w:szCs w:val="16"/>
              </w:rPr>
            </w:pPr>
          </w:p>
        </w:tc>
        <w:tc>
          <w:tcPr>
            <w:tcW w:w="713" w:type="dxa"/>
            <w:tcBorders>
              <w:top w:val="nil"/>
              <w:left w:val="nil"/>
              <w:bottom w:val="nil"/>
              <w:right w:val="nil"/>
            </w:tcBorders>
          </w:tcPr>
          <w:p w14:paraId="555AF980" w14:textId="77777777" w:rsidR="0060689A" w:rsidRPr="00CB1FB1" w:rsidRDefault="0060689A" w:rsidP="0071326F">
            <w:pPr>
              <w:jc w:val="both"/>
              <w:rPr>
                <w:rFonts w:ascii="Tahoma" w:hAnsi="Tahoma" w:cs="Tahoma"/>
                <w:b/>
                <w:bCs/>
                <w:sz w:val="16"/>
                <w:szCs w:val="16"/>
              </w:rPr>
            </w:pPr>
          </w:p>
          <w:p w14:paraId="72B24AAB" w14:textId="11DFE4D8" w:rsidR="0060689A" w:rsidRPr="00177325" w:rsidRDefault="0060689A" w:rsidP="0071326F">
            <w:pPr>
              <w:ind w:left="-102"/>
              <w:jc w:val="both"/>
              <w:rPr>
                <w:rFonts w:ascii="Tahoma" w:hAnsi="Tahoma" w:cs="Tahoma"/>
                <w:b/>
                <w:bCs/>
                <w:sz w:val="18"/>
                <w:szCs w:val="18"/>
              </w:rPr>
            </w:pPr>
            <w:r w:rsidRPr="00177325">
              <w:rPr>
                <w:rFonts w:ascii="Tahoma" w:hAnsi="Tahoma" w:cs="Tahoma"/>
                <w:b/>
                <w:bCs/>
                <w:sz w:val="18"/>
                <w:szCs w:val="18"/>
              </w:rPr>
              <w:t>Podpis:</w:t>
            </w:r>
          </w:p>
        </w:tc>
        <w:tc>
          <w:tcPr>
            <w:tcW w:w="2970" w:type="dxa"/>
            <w:tcBorders>
              <w:top w:val="nil"/>
              <w:left w:val="nil"/>
              <w:bottom w:val="nil"/>
              <w:right w:val="nil"/>
            </w:tcBorders>
            <w:shd w:val="clear" w:color="auto" w:fill="F2F2F2" w:themeFill="background1" w:themeFillShade="F2"/>
          </w:tcPr>
          <w:p w14:paraId="3CE77BA8" w14:textId="77777777" w:rsidR="0060689A" w:rsidRPr="00CB1FB1" w:rsidRDefault="0060689A" w:rsidP="0071326F">
            <w:pPr>
              <w:jc w:val="both"/>
              <w:rPr>
                <w:rFonts w:ascii="Tahoma" w:hAnsi="Tahoma" w:cs="Tahoma"/>
                <w:sz w:val="22"/>
                <w:szCs w:val="22"/>
              </w:rPr>
            </w:pPr>
          </w:p>
        </w:tc>
      </w:tr>
    </w:tbl>
    <w:p w14:paraId="7CEC95A8" w14:textId="7D14DE4C" w:rsidR="00F46550" w:rsidRPr="00CB1FB1" w:rsidRDefault="00CB1FB1" w:rsidP="0071326F">
      <w:pPr>
        <w:jc w:val="both"/>
        <w:rPr>
          <w:rFonts w:ascii="Tahoma" w:hAnsi="Tahoma" w:cs="Tahoma"/>
          <w:sz w:val="22"/>
          <w:szCs w:val="22"/>
        </w:rPr>
      </w:pPr>
      <w:r w:rsidRPr="00CB1FB1">
        <w:rPr>
          <w:rFonts w:ascii="Tahoma" w:hAnsi="Tahoma" w:cs="Tahoma"/>
          <w:noProof/>
          <w:sz w:val="22"/>
          <w:szCs w:val="22"/>
        </w:rPr>
        <mc:AlternateContent>
          <mc:Choice Requires="wps">
            <w:drawing>
              <wp:anchor distT="45720" distB="45720" distL="114300" distR="114300" simplePos="0" relativeHeight="251665408" behindDoc="0" locked="0" layoutInCell="1" allowOverlap="1" wp14:anchorId="605D4536" wp14:editId="7A6DD535">
                <wp:simplePos x="0" y="0"/>
                <wp:positionH relativeFrom="column">
                  <wp:posOffset>-117475</wp:posOffset>
                </wp:positionH>
                <wp:positionV relativeFrom="paragraph">
                  <wp:posOffset>427990</wp:posOffset>
                </wp:positionV>
                <wp:extent cx="6511925" cy="2067560"/>
                <wp:effectExtent l="0" t="0" r="0" b="0"/>
                <wp:wrapSquare wrapText="bothSides"/>
                <wp:docPr id="20073196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067560"/>
                        </a:xfrm>
                        <a:prstGeom prst="rect">
                          <a:avLst/>
                        </a:prstGeom>
                        <a:noFill/>
                        <a:ln w="9525">
                          <a:noFill/>
                          <a:miter lim="800000"/>
                          <a:headEnd/>
                          <a:tailEnd/>
                        </a:ln>
                      </wps:spPr>
                      <wps:txbx>
                        <w:txbxContent>
                          <w:p w14:paraId="542B2019" w14:textId="77777777" w:rsidR="005245B3" w:rsidRDefault="0009183B" w:rsidP="0009183B">
                            <w:pPr>
                              <w:jc w:val="both"/>
                              <w:rPr>
                                <w:rFonts w:ascii="Tahoma" w:hAnsi="Tahoma" w:cs="Tahoma"/>
                                <w:sz w:val="16"/>
                                <w:szCs w:val="16"/>
                              </w:rPr>
                            </w:pPr>
                            <w:r w:rsidRPr="0009183B">
                              <w:rPr>
                                <w:rFonts w:ascii="Tahoma" w:hAnsi="Tahoma" w:cs="Tahoma"/>
                                <w:sz w:val="16"/>
                                <w:szCs w:val="16"/>
                              </w:rPr>
                              <w:t xml:space="preserve">S tem obrazcem ne morete naročiti odvoza okenskih okvirjev s steklom, pnevmatik, gradbenega materiala, kuhinjskih odpadkov, klavničnih odpadkov in poginulih živali, avtomobilskih delov, zelenega </w:t>
                            </w:r>
                            <w:proofErr w:type="spellStart"/>
                            <w:r w:rsidRPr="0009183B">
                              <w:rPr>
                                <w:rFonts w:ascii="Tahoma" w:hAnsi="Tahoma" w:cs="Tahoma"/>
                                <w:sz w:val="16"/>
                                <w:szCs w:val="16"/>
                              </w:rPr>
                              <w:t>odreza</w:t>
                            </w:r>
                            <w:proofErr w:type="spellEnd"/>
                            <w:r w:rsidRPr="0009183B">
                              <w:rPr>
                                <w:rFonts w:ascii="Tahoma" w:hAnsi="Tahoma" w:cs="Tahoma"/>
                                <w:sz w:val="16"/>
                                <w:szCs w:val="16"/>
                              </w:rPr>
                              <w:t xml:space="preserve">, nevarnih odpadkov in odpadkov, ki vsebujejo azbest. </w:t>
                            </w:r>
                          </w:p>
                          <w:p w14:paraId="34E174C9" w14:textId="77777777" w:rsidR="005245B3" w:rsidRDefault="005245B3" w:rsidP="0009183B">
                            <w:pPr>
                              <w:jc w:val="both"/>
                              <w:rPr>
                                <w:rFonts w:ascii="Tahoma" w:hAnsi="Tahoma" w:cs="Tahoma"/>
                                <w:sz w:val="16"/>
                                <w:szCs w:val="16"/>
                              </w:rPr>
                            </w:pPr>
                          </w:p>
                          <w:p w14:paraId="5B7ED568" w14:textId="687D7359" w:rsidR="005245B3" w:rsidRDefault="0009183B" w:rsidP="0009183B">
                            <w:pPr>
                              <w:jc w:val="both"/>
                              <w:rPr>
                                <w:rFonts w:ascii="Tahoma" w:hAnsi="Tahoma" w:cs="Tahoma"/>
                                <w:sz w:val="16"/>
                                <w:szCs w:val="16"/>
                              </w:rPr>
                            </w:pPr>
                            <w:r w:rsidRPr="0009183B">
                              <w:rPr>
                                <w:rFonts w:ascii="Tahoma" w:hAnsi="Tahoma" w:cs="Tahoma"/>
                                <w:sz w:val="16"/>
                                <w:szCs w:val="16"/>
                              </w:rPr>
                              <w:t xml:space="preserve">Izpolnjen obrazec za naročilo brezplačnega odvoza do 2 m³ kosovnih odpadkov iz gospodinjstev pošljite v elektronski obliki na kosovni@komunala-kranj.si ali tiskani obliki na poštni naslov našega podjetja. </w:t>
                            </w:r>
                            <w:r w:rsidRPr="0009183B">
                              <w:rPr>
                                <w:rFonts w:ascii="Tahoma" w:hAnsi="Tahoma" w:cs="Tahoma"/>
                                <w:sz w:val="16"/>
                                <w:szCs w:val="16"/>
                              </w:rPr>
                              <w:t>Za dodatne informacije nas lahko pokličete na telefonsko številko 04 28 11 30</w:t>
                            </w:r>
                            <w:r w:rsidR="00177325">
                              <w:rPr>
                                <w:rFonts w:ascii="Tahoma" w:hAnsi="Tahoma" w:cs="Tahoma"/>
                                <w:sz w:val="16"/>
                                <w:szCs w:val="16"/>
                              </w:rPr>
                              <w:t>3</w:t>
                            </w:r>
                            <w:r w:rsidRPr="0009183B">
                              <w:rPr>
                                <w:rFonts w:ascii="Tahoma" w:hAnsi="Tahoma" w:cs="Tahoma"/>
                                <w:sz w:val="16"/>
                                <w:szCs w:val="16"/>
                              </w:rPr>
                              <w:t xml:space="preserve">. </w:t>
                            </w:r>
                          </w:p>
                          <w:p w14:paraId="142A9A05" w14:textId="77777777" w:rsidR="005245B3" w:rsidRDefault="005245B3" w:rsidP="0009183B">
                            <w:pPr>
                              <w:jc w:val="both"/>
                              <w:rPr>
                                <w:rFonts w:ascii="Tahoma" w:hAnsi="Tahoma" w:cs="Tahoma"/>
                                <w:sz w:val="16"/>
                                <w:szCs w:val="16"/>
                              </w:rPr>
                            </w:pPr>
                          </w:p>
                          <w:p w14:paraId="1E6DF1B2" w14:textId="448030B2" w:rsidR="005245B3" w:rsidRDefault="0009183B" w:rsidP="0009183B">
                            <w:pPr>
                              <w:jc w:val="both"/>
                              <w:rPr>
                                <w:rFonts w:ascii="Tahoma" w:hAnsi="Tahoma" w:cs="Tahoma"/>
                                <w:sz w:val="16"/>
                                <w:szCs w:val="16"/>
                              </w:rPr>
                            </w:pPr>
                            <w:r w:rsidRPr="0009183B">
                              <w:rPr>
                                <w:rFonts w:ascii="Tahoma" w:hAnsi="Tahoma" w:cs="Tahoma"/>
                                <w:sz w:val="16"/>
                                <w:szCs w:val="16"/>
                              </w:rPr>
                              <w:t xml:space="preserve">Poklicali vas bomo v roku </w:t>
                            </w:r>
                            <w:r w:rsidR="00177325">
                              <w:rPr>
                                <w:rFonts w:ascii="Tahoma" w:hAnsi="Tahoma" w:cs="Tahoma"/>
                                <w:sz w:val="16"/>
                                <w:szCs w:val="16"/>
                              </w:rPr>
                              <w:t>enega</w:t>
                            </w:r>
                            <w:r w:rsidRPr="0009183B">
                              <w:rPr>
                                <w:rFonts w:ascii="Tahoma" w:hAnsi="Tahoma" w:cs="Tahoma"/>
                                <w:sz w:val="16"/>
                                <w:szCs w:val="16"/>
                              </w:rPr>
                              <w:t xml:space="preserve"> tedn</w:t>
                            </w:r>
                            <w:r w:rsidR="00177325">
                              <w:rPr>
                                <w:rFonts w:ascii="Tahoma" w:hAnsi="Tahoma" w:cs="Tahoma"/>
                                <w:sz w:val="16"/>
                                <w:szCs w:val="16"/>
                              </w:rPr>
                              <w:t>a</w:t>
                            </w:r>
                            <w:r w:rsidRPr="0009183B">
                              <w:rPr>
                                <w:rFonts w:ascii="Tahoma" w:hAnsi="Tahoma" w:cs="Tahoma"/>
                                <w:sz w:val="16"/>
                                <w:szCs w:val="16"/>
                              </w:rPr>
                              <w:t>. Na dogovorjeni dan odpadke pripravite na odjemno mesto, to je mesto, kjer imate zabojnike za komunalne odpadke. Z odvozom začnemo ob 6. uri. Kosovne odpadke odložimo neposredno na vozilo.</w:t>
                            </w:r>
                            <w:r w:rsidR="00177325">
                              <w:rPr>
                                <w:rFonts w:ascii="Tahoma" w:hAnsi="Tahoma" w:cs="Tahoma"/>
                                <w:sz w:val="16"/>
                                <w:szCs w:val="16"/>
                              </w:rPr>
                              <w:t xml:space="preserve"> Kontejnerja</w:t>
                            </w:r>
                            <w:r w:rsidRPr="0009183B">
                              <w:rPr>
                                <w:rFonts w:ascii="Tahoma" w:hAnsi="Tahoma" w:cs="Tahoma"/>
                                <w:sz w:val="16"/>
                                <w:szCs w:val="16"/>
                              </w:rPr>
                              <w:t xml:space="preserve"> pri individualnih naročilih ne dostavljamo. Odlaganje odpadkov pred dogovorjenim odvozom je prepovedano. </w:t>
                            </w:r>
                          </w:p>
                          <w:p w14:paraId="2FDC445F" w14:textId="77777777" w:rsidR="005245B3" w:rsidRDefault="005245B3" w:rsidP="0009183B">
                            <w:pPr>
                              <w:jc w:val="both"/>
                              <w:rPr>
                                <w:rFonts w:ascii="Tahoma" w:hAnsi="Tahoma" w:cs="Tahoma"/>
                                <w:sz w:val="16"/>
                                <w:szCs w:val="16"/>
                              </w:rPr>
                            </w:pPr>
                          </w:p>
                          <w:p w14:paraId="4218275E" w14:textId="76111AF2" w:rsidR="00177325" w:rsidRDefault="0009183B" w:rsidP="0009183B">
                            <w:pPr>
                              <w:jc w:val="both"/>
                              <w:rPr>
                                <w:rFonts w:ascii="Tahoma" w:hAnsi="Tahoma" w:cs="Tahoma"/>
                                <w:sz w:val="16"/>
                                <w:szCs w:val="16"/>
                              </w:rPr>
                            </w:pPr>
                            <w:r w:rsidRPr="0009183B">
                              <w:rPr>
                                <w:rFonts w:ascii="Tahoma" w:hAnsi="Tahoma" w:cs="Tahoma"/>
                                <w:sz w:val="16"/>
                                <w:szCs w:val="16"/>
                              </w:rPr>
                              <w:t>Opomba za stanovalce v večstanovanjskih objektih: Upravnik večstanovanjskega objekta oziroma koordinator bloka mora pri naročilu kosovnega odvoza obvezno poslati poimenski seznam naročnikov kosovnega odvoza</w:t>
                            </w:r>
                            <w:r w:rsidR="00177325">
                              <w:rPr>
                                <w:rFonts w:ascii="Tahoma" w:hAnsi="Tahoma" w:cs="Tahoma"/>
                                <w:sz w:val="16"/>
                                <w:szCs w:val="16"/>
                              </w:rPr>
                              <w:t xml:space="preserve">. Potrebno je upoštevati, da morajo za dostavo 5 </w:t>
                            </w:r>
                            <w:r w:rsidR="00177325" w:rsidRPr="0009183B">
                              <w:rPr>
                                <w:rFonts w:ascii="Tahoma" w:hAnsi="Tahoma" w:cs="Tahoma"/>
                                <w:sz w:val="16"/>
                                <w:szCs w:val="16"/>
                              </w:rPr>
                              <w:t xml:space="preserve">m³ </w:t>
                            </w:r>
                            <w:r w:rsidR="00177325">
                              <w:rPr>
                                <w:rFonts w:ascii="Tahoma" w:hAnsi="Tahoma" w:cs="Tahoma"/>
                                <w:sz w:val="16"/>
                                <w:szCs w:val="16"/>
                              </w:rPr>
                              <w:t xml:space="preserve"> kontejnerja naročilo oddati vsaj trije etažni naročniki skupaj iz istega naslova. Za dostavo oz. za naročilo 7 </w:t>
                            </w:r>
                            <w:r w:rsidR="00177325" w:rsidRPr="0009183B">
                              <w:rPr>
                                <w:rFonts w:ascii="Tahoma" w:hAnsi="Tahoma" w:cs="Tahoma"/>
                                <w:sz w:val="16"/>
                                <w:szCs w:val="16"/>
                              </w:rPr>
                              <w:t xml:space="preserve">m³ </w:t>
                            </w:r>
                            <w:r w:rsidR="00177325">
                              <w:rPr>
                                <w:rFonts w:ascii="Tahoma" w:hAnsi="Tahoma" w:cs="Tahoma"/>
                                <w:sz w:val="16"/>
                                <w:szCs w:val="16"/>
                              </w:rPr>
                              <w:t xml:space="preserve">kontejnerja vsaj štirje in za 12 m3 vsaj šest naročnikov skupaj iz istega naslova. </w:t>
                            </w:r>
                          </w:p>
                          <w:p w14:paraId="43B34A8D" w14:textId="77777777" w:rsidR="00177325" w:rsidRDefault="00177325" w:rsidP="0009183B">
                            <w:pPr>
                              <w:jc w:val="both"/>
                              <w:rPr>
                                <w:rFonts w:ascii="Tahoma" w:hAnsi="Tahoma" w:cs="Tahoma"/>
                                <w:sz w:val="16"/>
                                <w:szCs w:val="16"/>
                              </w:rPr>
                            </w:pPr>
                          </w:p>
                          <w:p w14:paraId="64B44EE3" w14:textId="33AB0A34" w:rsidR="005245B3" w:rsidRDefault="00177325" w:rsidP="0009183B">
                            <w:pPr>
                              <w:jc w:val="both"/>
                              <w:rPr>
                                <w:rFonts w:ascii="Tahoma" w:hAnsi="Tahoma" w:cs="Tahoma"/>
                                <w:sz w:val="16"/>
                                <w:szCs w:val="16"/>
                              </w:rPr>
                            </w:pPr>
                            <w:r>
                              <w:rPr>
                                <w:rFonts w:ascii="Tahoma" w:hAnsi="Tahoma" w:cs="Tahoma"/>
                                <w:sz w:val="16"/>
                                <w:szCs w:val="16"/>
                              </w:rPr>
                              <w:t xml:space="preserve">trije etažni lastniki lahko naročijo kontejner volumna 5 </w:t>
                            </w:r>
                            <w:r w:rsidRPr="0009183B">
                              <w:rPr>
                                <w:rFonts w:ascii="Tahoma" w:hAnsi="Tahoma" w:cs="Tahoma"/>
                                <w:sz w:val="16"/>
                                <w:szCs w:val="16"/>
                              </w:rPr>
                              <w:t xml:space="preserve">m³ </w:t>
                            </w:r>
                            <w:r>
                              <w:rPr>
                                <w:rFonts w:ascii="Tahoma" w:hAnsi="Tahoma" w:cs="Tahoma"/>
                                <w:sz w:val="16"/>
                                <w:szCs w:val="16"/>
                              </w:rPr>
                              <w:t xml:space="preserve">oz. šest lastnikov 10 </w:t>
                            </w:r>
                            <w:r w:rsidRPr="0009183B">
                              <w:rPr>
                                <w:rFonts w:ascii="Tahoma" w:hAnsi="Tahoma" w:cs="Tahoma"/>
                                <w:sz w:val="16"/>
                                <w:szCs w:val="16"/>
                              </w:rPr>
                              <w:t>m³</w:t>
                            </w:r>
                            <w:r>
                              <w:rPr>
                                <w:rFonts w:ascii="Tahoma" w:hAnsi="Tahoma" w:cs="Tahoma"/>
                                <w:sz w:val="16"/>
                                <w:szCs w:val="16"/>
                              </w:rPr>
                              <w:t xml:space="preserve"> kontejner</w:t>
                            </w:r>
                            <w:r w:rsidR="0009183B" w:rsidRPr="0009183B">
                              <w:rPr>
                                <w:rFonts w:ascii="Tahoma" w:hAnsi="Tahoma" w:cs="Tahoma"/>
                                <w:sz w:val="16"/>
                                <w:szCs w:val="16"/>
                              </w:rPr>
                              <w:t xml:space="preserve">. </w:t>
                            </w:r>
                          </w:p>
                          <w:p w14:paraId="532E8F81" w14:textId="77777777" w:rsidR="005245B3" w:rsidRDefault="005245B3" w:rsidP="0009183B">
                            <w:pPr>
                              <w:jc w:val="both"/>
                              <w:rPr>
                                <w:rFonts w:ascii="Tahoma" w:hAnsi="Tahoma" w:cs="Tahoma"/>
                                <w:sz w:val="16"/>
                                <w:szCs w:val="16"/>
                              </w:rPr>
                            </w:pPr>
                          </w:p>
                          <w:p w14:paraId="745E5F1E" w14:textId="74434157" w:rsidR="0009183B" w:rsidRPr="0009183B" w:rsidRDefault="0009183B" w:rsidP="0009183B">
                            <w:pPr>
                              <w:jc w:val="both"/>
                              <w:rPr>
                                <w:rFonts w:ascii="Tahoma" w:hAnsi="Tahoma" w:cs="Tahoma"/>
                                <w:sz w:val="16"/>
                                <w:szCs w:val="16"/>
                              </w:rPr>
                            </w:pPr>
                            <w:r w:rsidRPr="0009183B">
                              <w:rPr>
                                <w:rFonts w:ascii="Tahoma" w:hAnsi="Tahoma" w:cs="Tahoma"/>
                                <w:sz w:val="16"/>
                                <w:szCs w:val="16"/>
                              </w:rPr>
                              <w:t>Za enkratni najem zabojnikov za 5, 7, 10 ali več m³ odpadkov izpolnite Naročilnico za enkratni najem zabojnika, za dodatne informacije pa lahko pokličete na telefonsko številko 04 28 11 303.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D4536" id="_x0000_s1028" type="#_x0000_t202" style="position:absolute;left:0;text-align:left;margin-left:-9.25pt;margin-top:33.7pt;width:512.75pt;height:16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" filled="f" stroked="f">
                <v:textbox>
                  <w:txbxContent>
                    <w:p w14:paraId="542B2019" w14:textId="77777777" w:rsidR="005245B3" w:rsidRDefault="0009183B" w:rsidP="0009183B">
                      <w:pPr>
                        <w:jc w:val="both"/>
                        <w:rPr>
                          <w:rFonts w:ascii="Tahoma" w:hAnsi="Tahoma" w:cs="Tahoma"/>
                          <w:sz w:val="16"/>
                          <w:szCs w:val="16"/>
                        </w:rPr>
                      </w:pPr>
                      <w:r w:rsidRPr="0009183B">
                        <w:rPr>
                          <w:rFonts w:ascii="Tahoma" w:hAnsi="Tahoma" w:cs="Tahoma"/>
                          <w:sz w:val="16"/>
                          <w:szCs w:val="16"/>
                        </w:rPr>
                        <w:t xml:space="preserve">S tem obrazcem ne morete naročiti odvoza okenskih okvirjev s steklom, pnevmatik, gradbenega materiala, kuhinjskih odpadkov, klavničnih odpadkov in poginulih živali, avtomobilskih delov, zelenega </w:t>
                      </w:r>
                      <w:proofErr w:type="spellStart"/>
                      <w:r w:rsidRPr="0009183B">
                        <w:rPr>
                          <w:rFonts w:ascii="Tahoma" w:hAnsi="Tahoma" w:cs="Tahoma"/>
                          <w:sz w:val="16"/>
                          <w:szCs w:val="16"/>
                        </w:rPr>
                        <w:t>odreza</w:t>
                      </w:r>
                      <w:proofErr w:type="spellEnd"/>
                      <w:r w:rsidRPr="0009183B">
                        <w:rPr>
                          <w:rFonts w:ascii="Tahoma" w:hAnsi="Tahoma" w:cs="Tahoma"/>
                          <w:sz w:val="16"/>
                          <w:szCs w:val="16"/>
                        </w:rPr>
                        <w:t xml:space="preserve">, nevarnih odpadkov in odpadkov, ki vsebujejo azbest. </w:t>
                      </w:r>
                    </w:p>
                    <w:p w14:paraId="34E174C9" w14:textId="77777777" w:rsidR="005245B3" w:rsidRDefault="005245B3" w:rsidP="0009183B">
                      <w:pPr>
                        <w:jc w:val="both"/>
                        <w:rPr>
                          <w:rFonts w:ascii="Tahoma" w:hAnsi="Tahoma" w:cs="Tahoma"/>
                          <w:sz w:val="16"/>
                          <w:szCs w:val="16"/>
                        </w:rPr>
                      </w:pPr>
                    </w:p>
                    <w:p w14:paraId="5B7ED568" w14:textId="687D7359" w:rsidR="005245B3" w:rsidRDefault="0009183B" w:rsidP="0009183B">
                      <w:pPr>
                        <w:jc w:val="both"/>
                        <w:rPr>
                          <w:rFonts w:ascii="Tahoma" w:hAnsi="Tahoma" w:cs="Tahoma"/>
                          <w:sz w:val="16"/>
                          <w:szCs w:val="16"/>
                        </w:rPr>
                      </w:pPr>
                      <w:r w:rsidRPr="0009183B">
                        <w:rPr>
                          <w:rFonts w:ascii="Tahoma" w:hAnsi="Tahoma" w:cs="Tahoma"/>
                          <w:sz w:val="16"/>
                          <w:szCs w:val="16"/>
                        </w:rPr>
                        <w:t xml:space="preserve">Izpolnjen obrazec za naročilo brezplačnega odvoza do 2 m³ kosovnih odpadkov iz gospodinjstev pošljite v elektronski obliki na kosovni@komunala-kranj.si ali tiskani obliki na poštni naslov našega podjetja. </w:t>
                      </w:r>
                      <w:r w:rsidRPr="0009183B">
                        <w:rPr>
                          <w:rFonts w:ascii="Tahoma" w:hAnsi="Tahoma" w:cs="Tahoma"/>
                          <w:sz w:val="16"/>
                          <w:szCs w:val="16"/>
                        </w:rPr>
                        <w:t>Za dodatne informacije nas lahko pokličete na telefonsko številko 04 28 11 30</w:t>
                      </w:r>
                      <w:r w:rsidR="00177325">
                        <w:rPr>
                          <w:rFonts w:ascii="Tahoma" w:hAnsi="Tahoma" w:cs="Tahoma"/>
                          <w:sz w:val="16"/>
                          <w:szCs w:val="16"/>
                        </w:rPr>
                        <w:t>3</w:t>
                      </w:r>
                      <w:r w:rsidRPr="0009183B">
                        <w:rPr>
                          <w:rFonts w:ascii="Tahoma" w:hAnsi="Tahoma" w:cs="Tahoma"/>
                          <w:sz w:val="16"/>
                          <w:szCs w:val="16"/>
                        </w:rPr>
                        <w:t xml:space="preserve">. </w:t>
                      </w:r>
                    </w:p>
                    <w:p w14:paraId="142A9A05" w14:textId="77777777" w:rsidR="005245B3" w:rsidRDefault="005245B3" w:rsidP="0009183B">
                      <w:pPr>
                        <w:jc w:val="both"/>
                        <w:rPr>
                          <w:rFonts w:ascii="Tahoma" w:hAnsi="Tahoma" w:cs="Tahoma"/>
                          <w:sz w:val="16"/>
                          <w:szCs w:val="16"/>
                        </w:rPr>
                      </w:pPr>
                    </w:p>
                    <w:p w14:paraId="1E6DF1B2" w14:textId="448030B2" w:rsidR="005245B3" w:rsidRDefault="0009183B" w:rsidP="0009183B">
                      <w:pPr>
                        <w:jc w:val="both"/>
                        <w:rPr>
                          <w:rFonts w:ascii="Tahoma" w:hAnsi="Tahoma" w:cs="Tahoma"/>
                          <w:sz w:val="16"/>
                          <w:szCs w:val="16"/>
                        </w:rPr>
                      </w:pPr>
                      <w:r w:rsidRPr="0009183B">
                        <w:rPr>
                          <w:rFonts w:ascii="Tahoma" w:hAnsi="Tahoma" w:cs="Tahoma"/>
                          <w:sz w:val="16"/>
                          <w:szCs w:val="16"/>
                        </w:rPr>
                        <w:t xml:space="preserve">Poklicali vas bomo v roku </w:t>
                      </w:r>
                      <w:r w:rsidR="00177325">
                        <w:rPr>
                          <w:rFonts w:ascii="Tahoma" w:hAnsi="Tahoma" w:cs="Tahoma"/>
                          <w:sz w:val="16"/>
                          <w:szCs w:val="16"/>
                        </w:rPr>
                        <w:t>enega</w:t>
                      </w:r>
                      <w:r w:rsidRPr="0009183B">
                        <w:rPr>
                          <w:rFonts w:ascii="Tahoma" w:hAnsi="Tahoma" w:cs="Tahoma"/>
                          <w:sz w:val="16"/>
                          <w:szCs w:val="16"/>
                        </w:rPr>
                        <w:t xml:space="preserve"> tedn</w:t>
                      </w:r>
                      <w:r w:rsidR="00177325">
                        <w:rPr>
                          <w:rFonts w:ascii="Tahoma" w:hAnsi="Tahoma" w:cs="Tahoma"/>
                          <w:sz w:val="16"/>
                          <w:szCs w:val="16"/>
                        </w:rPr>
                        <w:t>a</w:t>
                      </w:r>
                      <w:r w:rsidRPr="0009183B">
                        <w:rPr>
                          <w:rFonts w:ascii="Tahoma" w:hAnsi="Tahoma" w:cs="Tahoma"/>
                          <w:sz w:val="16"/>
                          <w:szCs w:val="16"/>
                        </w:rPr>
                        <w:t>. Na dogovorjeni dan odpadke pripravite na odjemno mesto, to je mesto, kjer imate zabojnike za komunalne odpadke. Z odvozom začnemo ob 6. uri. Kosovne odpadke odložimo neposredno na vozilo.</w:t>
                      </w:r>
                      <w:r w:rsidR="00177325">
                        <w:rPr>
                          <w:rFonts w:ascii="Tahoma" w:hAnsi="Tahoma" w:cs="Tahoma"/>
                          <w:sz w:val="16"/>
                          <w:szCs w:val="16"/>
                        </w:rPr>
                        <w:t xml:space="preserve"> Kontejnerja</w:t>
                      </w:r>
                      <w:r w:rsidRPr="0009183B">
                        <w:rPr>
                          <w:rFonts w:ascii="Tahoma" w:hAnsi="Tahoma" w:cs="Tahoma"/>
                          <w:sz w:val="16"/>
                          <w:szCs w:val="16"/>
                        </w:rPr>
                        <w:t xml:space="preserve"> pri individualnih naročilih ne dostavljamo. Odlaganje odpadkov pred dogovorjenim odvozom je prepovedano. </w:t>
                      </w:r>
                    </w:p>
                    <w:p w14:paraId="2FDC445F" w14:textId="77777777" w:rsidR="005245B3" w:rsidRDefault="005245B3" w:rsidP="0009183B">
                      <w:pPr>
                        <w:jc w:val="both"/>
                        <w:rPr>
                          <w:rFonts w:ascii="Tahoma" w:hAnsi="Tahoma" w:cs="Tahoma"/>
                          <w:sz w:val="16"/>
                          <w:szCs w:val="16"/>
                        </w:rPr>
                      </w:pPr>
                    </w:p>
                    <w:p w14:paraId="4218275E" w14:textId="76111AF2" w:rsidR="00177325" w:rsidRDefault="0009183B" w:rsidP="0009183B">
                      <w:pPr>
                        <w:jc w:val="both"/>
                        <w:rPr>
                          <w:rFonts w:ascii="Tahoma" w:hAnsi="Tahoma" w:cs="Tahoma"/>
                          <w:sz w:val="16"/>
                          <w:szCs w:val="16"/>
                        </w:rPr>
                      </w:pPr>
                      <w:r w:rsidRPr="0009183B">
                        <w:rPr>
                          <w:rFonts w:ascii="Tahoma" w:hAnsi="Tahoma" w:cs="Tahoma"/>
                          <w:sz w:val="16"/>
                          <w:szCs w:val="16"/>
                        </w:rPr>
                        <w:t>Opomba za stanovalce v večstanovanjskih objektih: Upravnik večstanovanjskega objekta oziroma koordinator bloka mora pri naročilu kosovnega odvoza obvezno poslati poimenski seznam naročnikov kosovnega odvoza</w:t>
                      </w:r>
                      <w:r w:rsidR="00177325">
                        <w:rPr>
                          <w:rFonts w:ascii="Tahoma" w:hAnsi="Tahoma" w:cs="Tahoma"/>
                          <w:sz w:val="16"/>
                          <w:szCs w:val="16"/>
                        </w:rPr>
                        <w:t xml:space="preserve">. Potrebno je upoštevati, da morajo za dostavo 5 </w:t>
                      </w:r>
                      <w:r w:rsidR="00177325" w:rsidRPr="0009183B">
                        <w:rPr>
                          <w:rFonts w:ascii="Tahoma" w:hAnsi="Tahoma" w:cs="Tahoma"/>
                          <w:sz w:val="16"/>
                          <w:szCs w:val="16"/>
                        </w:rPr>
                        <w:t xml:space="preserve">m³ </w:t>
                      </w:r>
                      <w:r w:rsidR="00177325">
                        <w:rPr>
                          <w:rFonts w:ascii="Tahoma" w:hAnsi="Tahoma" w:cs="Tahoma"/>
                          <w:sz w:val="16"/>
                          <w:szCs w:val="16"/>
                        </w:rPr>
                        <w:t xml:space="preserve"> kontejnerja naročilo oddati vsaj trije etažni naročniki skupaj iz istega naslova. Za dostavo oz. za naročilo 7 </w:t>
                      </w:r>
                      <w:r w:rsidR="00177325" w:rsidRPr="0009183B">
                        <w:rPr>
                          <w:rFonts w:ascii="Tahoma" w:hAnsi="Tahoma" w:cs="Tahoma"/>
                          <w:sz w:val="16"/>
                          <w:szCs w:val="16"/>
                        </w:rPr>
                        <w:t xml:space="preserve">m³ </w:t>
                      </w:r>
                      <w:r w:rsidR="00177325">
                        <w:rPr>
                          <w:rFonts w:ascii="Tahoma" w:hAnsi="Tahoma" w:cs="Tahoma"/>
                          <w:sz w:val="16"/>
                          <w:szCs w:val="16"/>
                        </w:rPr>
                        <w:t xml:space="preserve">kontejnerja vsaj štirje in za 12 m3 vsaj šest naročnikov skupaj iz istega naslova. </w:t>
                      </w:r>
                    </w:p>
                    <w:p w14:paraId="43B34A8D" w14:textId="77777777" w:rsidR="00177325" w:rsidRDefault="00177325" w:rsidP="0009183B">
                      <w:pPr>
                        <w:jc w:val="both"/>
                        <w:rPr>
                          <w:rFonts w:ascii="Tahoma" w:hAnsi="Tahoma" w:cs="Tahoma"/>
                          <w:sz w:val="16"/>
                          <w:szCs w:val="16"/>
                        </w:rPr>
                      </w:pPr>
                    </w:p>
                    <w:p w14:paraId="64B44EE3" w14:textId="33AB0A34" w:rsidR="005245B3" w:rsidRDefault="00177325" w:rsidP="0009183B">
                      <w:pPr>
                        <w:jc w:val="both"/>
                        <w:rPr>
                          <w:rFonts w:ascii="Tahoma" w:hAnsi="Tahoma" w:cs="Tahoma"/>
                          <w:sz w:val="16"/>
                          <w:szCs w:val="16"/>
                        </w:rPr>
                      </w:pPr>
                      <w:r>
                        <w:rPr>
                          <w:rFonts w:ascii="Tahoma" w:hAnsi="Tahoma" w:cs="Tahoma"/>
                          <w:sz w:val="16"/>
                          <w:szCs w:val="16"/>
                        </w:rPr>
                        <w:t xml:space="preserve">trije etažni lastniki lahko naročijo kontejner volumna 5 </w:t>
                      </w:r>
                      <w:r w:rsidRPr="0009183B">
                        <w:rPr>
                          <w:rFonts w:ascii="Tahoma" w:hAnsi="Tahoma" w:cs="Tahoma"/>
                          <w:sz w:val="16"/>
                          <w:szCs w:val="16"/>
                        </w:rPr>
                        <w:t xml:space="preserve">m³ </w:t>
                      </w:r>
                      <w:r>
                        <w:rPr>
                          <w:rFonts w:ascii="Tahoma" w:hAnsi="Tahoma" w:cs="Tahoma"/>
                          <w:sz w:val="16"/>
                          <w:szCs w:val="16"/>
                        </w:rPr>
                        <w:t xml:space="preserve">oz. šest lastnikov 10 </w:t>
                      </w:r>
                      <w:r w:rsidRPr="0009183B">
                        <w:rPr>
                          <w:rFonts w:ascii="Tahoma" w:hAnsi="Tahoma" w:cs="Tahoma"/>
                          <w:sz w:val="16"/>
                          <w:szCs w:val="16"/>
                        </w:rPr>
                        <w:t>m³</w:t>
                      </w:r>
                      <w:r>
                        <w:rPr>
                          <w:rFonts w:ascii="Tahoma" w:hAnsi="Tahoma" w:cs="Tahoma"/>
                          <w:sz w:val="16"/>
                          <w:szCs w:val="16"/>
                        </w:rPr>
                        <w:t xml:space="preserve"> kontejner</w:t>
                      </w:r>
                      <w:r w:rsidR="0009183B" w:rsidRPr="0009183B">
                        <w:rPr>
                          <w:rFonts w:ascii="Tahoma" w:hAnsi="Tahoma" w:cs="Tahoma"/>
                          <w:sz w:val="16"/>
                          <w:szCs w:val="16"/>
                        </w:rPr>
                        <w:t xml:space="preserve">. </w:t>
                      </w:r>
                    </w:p>
                    <w:p w14:paraId="532E8F81" w14:textId="77777777" w:rsidR="005245B3" w:rsidRDefault="005245B3" w:rsidP="0009183B">
                      <w:pPr>
                        <w:jc w:val="both"/>
                        <w:rPr>
                          <w:rFonts w:ascii="Tahoma" w:hAnsi="Tahoma" w:cs="Tahoma"/>
                          <w:sz w:val="16"/>
                          <w:szCs w:val="16"/>
                        </w:rPr>
                      </w:pPr>
                    </w:p>
                    <w:p w14:paraId="745E5F1E" w14:textId="74434157" w:rsidR="0009183B" w:rsidRPr="0009183B" w:rsidRDefault="0009183B" w:rsidP="0009183B">
                      <w:pPr>
                        <w:jc w:val="both"/>
                        <w:rPr>
                          <w:rFonts w:ascii="Tahoma" w:hAnsi="Tahoma" w:cs="Tahoma"/>
                          <w:sz w:val="16"/>
                          <w:szCs w:val="16"/>
                        </w:rPr>
                      </w:pPr>
                      <w:r w:rsidRPr="0009183B">
                        <w:rPr>
                          <w:rFonts w:ascii="Tahoma" w:hAnsi="Tahoma" w:cs="Tahoma"/>
                          <w:sz w:val="16"/>
                          <w:szCs w:val="16"/>
                        </w:rPr>
                        <w:t>Za enkratni najem zabojnikov za 5, 7, 10 ali več m³ odpadkov izpolnite Naročilnico za enkratni najem zabojnika, za dodatne informacije pa lahko pokličete na telefonsko številko 04 28 11 303.</w:t>
                      </w:r>
                    </w:p>
                  </w:txbxContent>
                </v:textbox>
                <w10:wrap type="square"/>
              </v:shape>
            </w:pict>
          </mc:Fallback>
        </mc:AlternateContent>
      </w:r>
      <w:r w:rsidRPr="00CB1FB1">
        <w:rPr>
          <w:rFonts w:ascii="Tahoma" w:hAnsi="Tahoma" w:cs="Tahoma"/>
          <w:noProof/>
          <w:sz w:val="22"/>
          <w:szCs w:val="22"/>
        </w:rPr>
        <mc:AlternateContent>
          <mc:Choice Requires="wps">
            <w:drawing>
              <wp:anchor distT="45720" distB="45720" distL="114300" distR="114300" simplePos="0" relativeHeight="251667456" behindDoc="0" locked="0" layoutInCell="1" allowOverlap="1" wp14:anchorId="6B8B89E0" wp14:editId="57414A37">
                <wp:simplePos x="0" y="0"/>
                <wp:positionH relativeFrom="column">
                  <wp:posOffset>-117475</wp:posOffset>
                </wp:positionH>
                <wp:positionV relativeFrom="paragraph">
                  <wp:posOffset>2679295</wp:posOffset>
                </wp:positionV>
                <wp:extent cx="6506210" cy="695325"/>
                <wp:effectExtent l="0" t="0" r="0" b="0"/>
                <wp:wrapSquare wrapText="bothSides"/>
                <wp:docPr id="178406857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695325"/>
                        </a:xfrm>
                        <a:prstGeom prst="rect">
                          <a:avLst/>
                        </a:prstGeom>
                        <a:noFill/>
                        <a:ln w="9525">
                          <a:noFill/>
                          <a:miter lim="800000"/>
                          <a:headEnd/>
                          <a:tailEnd/>
                        </a:ln>
                      </wps:spPr>
                      <wps:txbx>
                        <w:txbxContent>
                          <w:p w14:paraId="37FECA0D" w14:textId="1861E27D" w:rsidR="00FA2CF5" w:rsidRPr="00CB1FB1" w:rsidRDefault="00FA2CF5" w:rsidP="00FA2CF5">
                            <w:pPr>
                              <w:jc w:val="both"/>
                              <w:rPr>
                                <w:rFonts w:ascii="Tahoma" w:hAnsi="Tahoma" w:cs="Tahoma"/>
                                <w:sz w:val="12"/>
                                <w:szCs w:val="12"/>
                              </w:rPr>
                            </w:pPr>
                            <w:r w:rsidRPr="00CB1FB1">
                              <w:rPr>
                                <w:rFonts w:ascii="Tahoma" w:hAnsi="Tahoma" w:cs="Tahoma"/>
                                <w:sz w:val="12"/>
                                <w:szCs w:val="12"/>
                              </w:rPr>
                              <w:t xml:space="preserve">S prejetimi podatki bomo ravnali v skladu z vsakokrat veljavnimi predpisi s področja varstva osebnih podatkov. Kontaktne podatke bomo uporabili za namene obveščanja o izvedbi naročene storitve. Vaše podatke lahko kadarkoli pregledate ter zahtevate njihov popravek, pri telefonski številki in elektronskem naslovu pa tudi popoln izbris. Spremembo ali preklic soglasja lahko posredujete na elektronski naslov info@komunala-kranj.si. Posredovane podatke bomo hranili le do zaključka koledarskega leta v katerem ste oddali naročilo za odvoz kosovnih odpadkov. Več informacij o naši politiki prejmete na spletni strani </w:t>
                            </w:r>
                            <w:hyperlink r:id="rId10" w:history="1">
                              <w:r w:rsidRPr="00CB1FB1">
                                <w:rPr>
                                  <w:rStyle w:val="Hiperpovezava"/>
                                  <w:rFonts w:ascii="Tahoma" w:hAnsi="Tahoma" w:cs="Tahoma"/>
                                  <w:sz w:val="12"/>
                                  <w:szCs w:val="12"/>
                                </w:rPr>
                                <w:t>www.komunala-kranj.si</w:t>
                              </w:r>
                            </w:hyperlink>
                            <w:r w:rsidRPr="00CB1FB1">
                              <w:rPr>
                                <w:rFonts w:ascii="Tahoma" w:hAnsi="Tahoma" w:cs="Tahoma"/>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B89E0" id="_x0000_s1029" type="#_x0000_t202" style="position:absolute;left:0;text-align:left;margin-left:-9.25pt;margin-top:210.95pt;width:512.3pt;height:5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" filled="f" stroked="f">
                <v:textbox>
                  <w:txbxContent>
                    <w:p w14:paraId="37FECA0D" w14:textId="1861E27D" w:rsidR="00FA2CF5" w:rsidRPr="00CB1FB1" w:rsidRDefault="00FA2CF5" w:rsidP="00FA2CF5">
                      <w:pPr>
                        <w:jc w:val="both"/>
                        <w:rPr>
                          <w:rFonts w:ascii="Tahoma" w:hAnsi="Tahoma" w:cs="Tahoma"/>
                          <w:sz w:val="12"/>
                          <w:szCs w:val="12"/>
                        </w:rPr>
                      </w:pPr>
                      <w:r w:rsidRPr="00CB1FB1">
                        <w:rPr>
                          <w:rFonts w:ascii="Tahoma" w:hAnsi="Tahoma" w:cs="Tahoma"/>
                          <w:sz w:val="12"/>
                          <w:szCs w:val="12"/>
                        </w:rPr>
                        <w:t>S prejetimi podatki bomo ravnali v skladu z vsakokrat veljavnimi predpisi s področja varstva osebnih podatkov. Kontaktne podatke bomo uporabili za namene obveščanja o izvedbi naročene storitve. Vaše podatke lahko kadarkoli pregledate ter zahtevate njihov popravek, pri telefonski številki in elektronskem naslovu pa tudi popoln izbris. Spremembo ali preklic soglasja lahko posredujete na elektronski naslov info@komunala-kranj.si. Posredovane podatke bomo hranili le do zaključka koledarskega leta v katerem ste oddali naročilo za odvoz</w:t>
                      </w:r>
                      <w:r w:rsidRPr="00CB1FB1">
                        <w:rPr>
                          <w:rFonts w:ascii="Tahoma" w:hAnsi="Tahoma" w:cs="Tahoma"/>
                          <w:sz w:val="12"/>
                          <w:szCs w:val="12"/>
                        </w:rPr>
                        <w:t xml:space="preserve"> kosovnih odpadkov. Več informacij o naši politiki prejmete na spletni strani </w:t>
                      </w:r>
                      <w:hyperlink r:id="rId11" w:history="1">
                        <w:r w:rsidRPr="00CB1FB1">
                          <w:rPr>
                            <w:rStyle w:val="Hiperpovezava"/>
                            <w:rFonts w:ascii="Tahoma" w:hAnsi="Tahoma" w:cs="Tahoma"/>
                            <w:sz w:val="12"/>
                            <w:szCs w:val="12"/>
                          </w:rPr>
                          <w:t>www.komunala-kranj.si</w:t>
                        </w:r>
                      </w:hyperlink>
                      <w:r w:rsidRPr="00CB1FB1">
                        <w:rPr>
                          <w:rFonts w:ascii="Tahoma" w:hAnsi="Tahoma" w:cs="Tahoma"/>
                          <w:sz w:val="12"/>
                          <w:szCs w:val="12"/>
                        </w:rPr>
                        <w:t xml:space="preserve">. </w:t>
                      </w:r>
                    </w:p>
                  </w:txbxContent>
                </v:textbox>
                <w10:wrap type="square"/>
              </v:shape>
            </w:pict>
          </mc:Fallback>
        </mc:AlternateContent>
      </w:r>
    </w:p>
    <w:sectPr w:rsidR="00F46550" w:rsidRPr="00CB1FB1" w:rsidSect="00D95CDD">
      <w:type w:val="continuous"/>
      <w:pgSz w:w="11906" w:h="16838"/>
      <w:pgMar w:top="1134" w:right="707" w:bottom="1134" w:left="1134"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BEC2" w14:textId="77777777" w:rsidR="00D95CDD" w:rsidRDefault="00D95CDD">
      <w:r>
        <w:separator/>
      </w:r>
    </w:p>
  </w:endnote>
  <w:endnote w:type="continuationSeparator" w:id="0">
    <w:p w14:paraId="2A29C96E" w14:textId="77777777" w:rsidR="00D95CDD" w:rsidRDefault="00D9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1524" w14:textId="77777777" w:rsidR="0066644E" w:rsidRDefault="00E17D82">
    <w:pPr>
      <w:pStyle w:val="Noga"/>
    </w:pPr>
    <w:r>
      <w:rPr>
        <w:noProof/>
        <w:lang w:eastAsia="sl-SI" w:bidi="ar-SA"/>
      </w:rPr>
      <w:drawing>
        <wp:anchor distT="0" distB="0" distL="114300" distR="114300" simplePos="0" relativeHeight="251657728" behindDoc="0" locked="0" layoutInCell="1" allowOverlap="1" wp14:anchorId="7AA7695A" wp14:editId="03818F8B">
          <wp:simplePos x="0" y="0"/>
          <wp:positionH relativeFrom="column">
            <wp:posOffset>788670</wp:posOffset>
          </wp:positionH>
          <wp:positionV relativeFrom="paragraph">
            <wp:posOffset>-478790</wp:posOffset>
          </wp:positionV>
          <wp:extent cx="5664835" cy="570865"/>
          <wp:effectExtent l="0" t="0" r="0" b="635"/>
          <wp:wrapTopAndBottom/>
          <wp:docPr id="180121694" name="grafik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rotWithShape="1">
                  <a:blip r:embed="rId1"/>
                  <a:srcRect l="20990"/>
                  <a:stretch/>
                </pic:blipFill>
                <pic:spPr bwMode="auto">
                  <a:xfrm>
                    <a:off x="0" y="0"/>
                    <a:ext cx="5664835"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F422" w14:textId="77777777" w:rsidR="00D95CDD" w:rsidRDefault="00D95CDD">
      <w:r>
        <w:rPr>
          <w:color w:val="000000"/>
        </w:rPr>
        <w:separator/>
      </w:r>
    </w:p>
  </w:footnote>
  <w:footnote w:type="continuationSeparator" w:id="0">
    <w:p w14:paraId="727CF425" w14:textId="77777777" w:rsidR="00D95CDD" w:rsidRDefault="00D9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13B"/>
    <w:multiLevelType w:val="hybridMultilevel"/>
    <w:tmpl w:val="A8AA0EEA"/>
    <w:lvl w:ilvl="0" w:tplc="49D26D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BD40BE"/>
    <w:multiLevelType w:val="hybridMultilevel"/>
    <w:tmpl w:val="FCB2E8F4"/>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4A5E10"/>
    <w:multiLevelType w:val="hybridMultilevel"/>
    <w:tmpl w:val="8972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9D083C"/>
    <w:multiLevelType w:val="hybridMultilevel"/>
    <w:tmpl w:val="317261D6"/>
    <w:lvl w:ilvl="0" w:tplc="AE1CD93E">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DE387E"/>
    <w:multiLevelType w:val="hybridMultilevel"/>
    <w:tmpl w:val="10AC19E6"/>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7398F"/>
    <w:multiLevelType w:val="hybridMultilevel"/>
    <w:tmpl w:val="C7720164"/>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A790A"/>
    <w:multiLevelType w:val="hybridMultilevel"/>
    <w:tmpl w:val="678AAEA4"/>
    <w:lvl w:ilvl="0" w:tplc="AE1CD93E">
      <w:start w:val="1"/>
      <w:numFmt w:val="bullet"/>
      <w:lvlText w:val="─"/>
      <w:lvlJc w:val="left"/>
      <w:pPr>
        <w:tabs>
          <w:tab w:val="num" w:pos="720"/>
        </w:tabs>
        <w:ind w:left="720" w:hanging="360"/>
      </w:pPr>
      <w:rPr>
        <w:rFonts w:ascii="Calibri" w:hAnsi="Calibri" w:hint="default"/>
      </w:rPr>
    </w:lvl>
    <w:lvl w:ilvl="1" w:tplc="D1427E36">
      <w:start w:val="1"/>
      <w:numFmt w:val="bullet"/>
      <w:lvlText w:val=""/>
      <w:lvlJc w:val="left"/>
      <w:pPr>
        <w:tabs>
          <w:tab w:val="num" w:pos="1440"/>
        </w:tabs>
        <w:ind w:left="1440" w:hanging="360"/>
      </w:pPr>
      <w:rPr>
        <w:rFonts w:ascii="Wingdings" w:hAnsi="Wingdings" w:hint="default"/>
        <w:color w:val="FF99CC"/>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84D68"/>
    <w:multiLevelType w:val="hybridMultilevel"/>
    <w:tmpl w:val="B9E4F308"/>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8" w15:restartNumberingAfterBreak="0">
    <w:nsid w:val="43FA044B"/>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8D50ED"/>
    <w:multiLevelType w:val="hybridMultilevel"/>
    <w:tmpl w:val="A9301F5A"/>
    <w:lvl w:ilvl="0" w:tplc="AE1CD93E">
      <w:start w:val="1"/>
      <w:numFmt w:val="bullet"/>
      <w:lvlText w:val="─"/>
      <w:lvlJc w:val="left"/>
      <w:pPr>
        <w:ind w:left="792" w:hanging="360"/>
      </w:pPr>
      <w:rPr>
        <w:rFonts w:ascii="Calibri" w:hAnsi="Calibri"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10" w15:restartNumberingAfterBreak="0">
    <w:nsid w:val="488E2EAC"/>
    <w:multiLevelType w:val="hybridMultilevel"/>
    <w:tmpl w:val="8D126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6B527BD"/>
    <w:multiLevelType w:val="hybridMultilevel"/>
    <w:tmpl w:val="5038C43E"/>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6527D3"/>
    <w:multiLevelType w:val="hybridMultilevel"/>
    <w:tmpl w:val="C52E16B8"/>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3" w15:restartNumberingAfterBreak="0">
    <w:nsid w:val="68315A3A"/>
    <w:multiLevelType w:val="hybridMultilevel"/>
    <w:tmpl w:val="782A4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32E081F"/>
    <w:multiLevelType w:val="hybridMultilevel"/>
    <w:tmpl w:val="6876E472"/>
    <w:lvl w:ilvl="0" w:tplc="AE1CD93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B442AE2"/>
    <w:multiLevelType w:val="hybridMultilevel"/>
    <w:tmpl w:val="03A2D0EA"/>
    <w:lvl w:ilvl="0" w:tplc="8B1A0902">
      <w:start w:val="1"/>
      <w:numFmt w:val="decimal"/>
      <w:lvlText w:val="%1."/>
      <w:lvlJc w:val="left"/>
      <w:pPr>
        <w:ind w:left="1069" w:hanging="360"/>
      </w:pPr>
      <w:rPr>
        <w:rFonts w:hint="default"/>
        <w:b/>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1033310366">
    <w:abstractNumId w:val="6"/>
  </w:num>
  <w:num w:numId="2" w16cid:durableId="1673147685">
    <w:abstractNumId w:val="4"/>
  </w:num>
  <w:num w:numId="3" w16cid:durableId="797335542">
    <w:abstractNumId w:val="10"/>
  </w:num>
  <w:num w:numId="4" w16cid:durableId="2117676936">
    <w:abstractNumId w:val="8"/>
  </w:num>
  <w:num w:numId="5" w16cid:durableId="1996297164">
    <w:abstractNumId w:val="3"/>
  </w:num>
  <w:num w:numId="6" w16cid:durableId="889924644">
    <w:abstractNumId w:val="12"/>
  </w:num>
  <w:num w:numId="7" w16cid:durableId="344285192">
    <w:abstractNumId w:val="1"/>
  </w:num>
  <w:num w:numId="8" w16cid:durableId="1049106855">
    <w:abstractNumId w:val="14"/>
  </w:num>
  <w:num w:numId="9" w16cid:durableId="848450021">
    <w:abstractNumId w:val="5"/>
  </w:num>
  <w:num w:numId="10" w16cid:durableId="731274222">
    <w:abstractNumId w:val="15"/>
  </w:num>
  <w:num w:numId="11" w16cid:durableId="2060666306">
    <w:abstractNumId w:val="11"/>
  </w:num>
  <w:num w:numId="12" w16cid:durableId="1806501892">
    <w:abstractNumId w:val="13"/>
  </w:num>
  <w:num w:numId="13" w16cid:durableId="243490554">
    <w:abstractNumId w:val="7"/>
  </w:num>
  <w:num w:numId="14" w16cid:durableId="349726400">
    <w:abstractNumId w:val="9"/>
  </w:num>
  <w:num w:numId="15" w16cid:durableId="584150654">
    <w:abstractNumId w:val="2"/>
  </w:num>
  <w:num w:numId="16" w16cid:durableId="133261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F2"/>
    <w:rsid w:val="00080C14"/>
    <w:rsid w:val="0009183B"/>
    <w:rsid w:val="000A0B0A"/>
    <w:rsid w:val="000F49E7"/>
    <w:rsid w:val="00112FF6"/>
    <w:rsid w:val="00115013"/>
    <w:rsid w:val="00154F85"/>
    <w:rsid w:val="0017564B"/>
    <w:rsid w:val="00177325"/>
    <w:rsid w:val="001910F2"/>
    <w:rsid w:val="001945F7"/>
    <w:rsid w:val="001A60DD"/>
    <w:rsid w:val="00272C7D"/>
    <w:rsid w:val="002D30CA"/>
    <w:rsid w:val="002F2131"/>
    <w:rsid w:val="00314CAF"/>
    <w:rsid w:val="00345911"/>
    <w:rsid w:val="0036053F"/>
    <w:rsid w:val="003D2697"/>
    <w:rsid w:val="00415341"/>
    <w:rsid w:val="004552CF"/>
    <w:rsid w:val="004639C1"/>
    <w:rsid w:val="0046586A"/>
    <w:rsid w:val="004703E6"/>
    <w:rsid w:val="004777DB"/>
    <w:rsid w:val="004A629C"/>
    <w:rsid w:val="004C1CFE"/>
    <w:rsid w:val="00505B82"/>
    <w:rsid w:val="005245B3"/>
    <w:rsid w:val="00526065"/>
    <w:rsid w:val="00547B4C"/>
    <w:rsid w:val="0057380B"/>
    <w:rsid w:val="00591096"/>
    <w:rsid w:val="005E313B"/>
    <w:rsid w:val="00604AB6"/>
    <w:rsid w:val="0060689A"/>
    <w:rsid w:val="00642743"/>
    <w:rsid w:val="0066012F"/>
    <w:rsid w:val="0066644E"/>
    <w:rsid w:val="00697867"/>
    <w:rsid w:val="006B32EC"/>
    <w:rsid w:val="006D567A"/>
    <w:rsid w:val="00712D95"/>
    <w:rsid w:val="0071326F"/>
    <w:rsid w:val="00812F9A"/>
    <w:rsid w:val="00826FF3"/>
    <w:rsid w:val="0086212A"/>
    <w:rsid w:val="008B2582"/>
    <w:rsid w:val="00942C66"/>
    <w:rsid w:val="00951EB2"/>
    <w:rsid w:val="009E14A9"/>
    <w:rsid w:val="009F7DBB"/>
    <w:rsid w:val="00A148FC"/>
    <w:rsid w:val="00A26C29"/>
    <w:rsid w:val="00A3794F"/>
    <w:rsid w:val="00A56BAC"/>
    <w:rsid w:val="00B000C9"/>
    <w:rsid w:val="00B14919"/>
    <w:rsid w:val="00BE33C6"/>
    <w:rsid w:val="00BE4CC4"/>
    <w:rsid w:val="00C077F1"/>
    <w:rsid w:val="00C26A15"/>
    <w:rsid w:val="00C55D1D"/>
    <w:rsid w:val="00CB1FB1"/>
    <w:rsid w:val="00D74AB1"/>
    <w:rsid w:val="00D95CDD"/>
    <w:rsid w:val="00DA4F0D"/>
    <w:rsid w:val="00DD328F"/>
    <w:rsid w:val="00DD5793"/>
    <w:rsid w:val="00DF2C49"/>
    <w:rsid w:val="00DF621B"/>
    <w:rsid w:val="00E15487"/>
    <w:rsid w:val="00E15BB3"/>
    <w:rsid w:val="00E17D82"/>
    <w:rsid w:val="00E465B6"/>
    <w:rsid w:val="00E920BC"/>
    <w:rsid w:val="00F46550"/>
    <w:rsid w:val="00F61302"/>
    <w:rsid w:val="00FA1444"/>
    <w:rsid w:val="00FA2CF5"/>
    <w:rsid w:val="00FB3219"/>
    <w:rsid w:val="00FB475A"/>
    <w:rsid w:val="00FC5456"/>
    <w:rsid w:val="00FF6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E0FE"/>
  <w15:docId w15:val="{B148FEF1-81B7-4002-8DAB-D7740C58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154F85"/>
    <w:pPr>
      <w:widowControl w:val="0"/>
      <w:suppressAutoHyphens/>
      <w:autoSpaceDN w:val="0"/>
      <w:textAlignment w:val="baseline"/>
    </w:pPr>
    <w:rPr>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154F85"/>
    <w:pPr>
      <w:widowControl w:val="0"/>
      <w:suppressAutoHyphens/>
      <w:autoSpaceDN w:val="0"/>
      <w:textAlignment w:val="baseline"/>
    </w:pPr>
    <w:rPr>
      <w:kern w:val="3"/>
      <w:sz w:val="24"/>
      <w:szCs w:val="24"/>
      <w:lang w:eastAsia="zh-CN" w:bidi="hi-IN"/>
    </w:rPr>
  </w:style>
  <w:style w:type="paragraph" w:styleId="Naslov">
    <w:name w:val="Title"/>
    <w:basedOn w:val="Standard"/>
    <w:next w:val="Textbody"/>
    <w:rsid w:val="00154F85"/>
    <w:pPr>
      <w:keepNext/>
      <w:spacing w:before="240" w:after="120"/>
    </w:pPr>
    <w:rPr>
      <w:rFonts w:ascii="Arial" w:hAnsi="Arial"/>
      <w:sz w:val="28"/>
      <w:szCs w:val="28"/>
    </w:rPr>
  </w:style>
  <w:style w:type="paragraph" w:customStyle="1" w:styleId="Textbody">
    <w:name w:val="Text body"/>
    <w:basedOn w:val="Standard"/>
    <w:rsid w:val="00154F85"/>
    <w:pPr>
      <w:spacing w:after="120"/>
    </w:pPr>
  </w:style>
  <w:style w:type="paragraph" w:styleId="Seznam">
    <w:name w:val="List"/>
    <w:basedOn w:val="Textbody"/>
    <w:rsid w:val="00154F85"/>
  </w:style>
  <w:style w:type="paragraph" w:styleId="Napis">
    <w:name w:val="caption"/>
    <w:basedOn w:val="Standard"/>
    <w:rsid w:val="00154F85"/>
    <w:pPr>
      <w:suppressLineNumbers/>
      <w:spacing w:before="120" w:after="120"/>
    </w:pPr>
    <w:rPr>
      <w:i/>
      <w:iCs/>
    </w:rPr>
  </w:style>
  <w:style w:type="paragraph" w:customStyle="1" w:styleId="Index">
    <w:name w:val="Index"/>
    <w:basedOn w:val="Standard"/>
    <w:rsid w:val="00154F85"/>
    <w:pPr>
      <w:suppressLineNumbers/>
    </w:pPr>
  </w:style>
  <w:style w:type="paragraph" w:styleId="Glava">
    <w:name w:val="header"/>
    <w:basedOn w:val="Standard"/>
    <w:rsid w:val="00154F85"/>
    <w:pPr>
      <w:suppressLineNumbers/>
      <w:tabs>
        <w:tab w:val="center" w:pos="4819"/>
        <w:tab w:val="right" w:pos="9638"/>
      </w:tabs>
    </w:pPr>
  </w:style>
  <w:style w:type="paragraph" w:styleId="Noga">
    <w:name w:val="footer"/>
    <w:basedOn w:val="Standard"/>
    <w:rsid w:val="00154F85"/>
    <w:pPr>
      <w:suppressLineNumbers/>
      <w:tabs>
        <w:tab w:val="center" w:pos="4819"/>
        <w:tab w:val="right" w:pos="9638"/>
      </w:tabs>
    </w:pPr>
  </w:style>
  <w:style w:type="paragraph" w:styleId="Odstavekseznama">
    <w:name w:val="List Paragraph"/>
    <w:basedOn w:val="Navaden"/>
    <w:uiPriority w:val="34"/>
    <w:qFormat/>
    <w:rsid w:val="001910F2"/>
    <w:pPr>
      <w:ind w:left="720"/>
      <w:contextualSpacing/>
    </w:pPr>
    <w:rPr>
      <w:rFonts w:cs="Mangal"/>
      <w:szCs w:val="21"/>
    </w:rPr>
  </w:style>
  <w:style w:type="paragraph" w:styleId="Besedilooblaka">
    <w:name w:val="Balloon Text"/>
    <w:basedOn w:val="Navaden"/>
    <w:link w:val="BesedilooblakaZnak"/>
    <w:uiPriority w:val="99"/>
    <w:semiHidden/>
    <w:unhideWhenUsed/>
    <w:rsid w:val="006D567A"/>
    <w:rPr>
      <w:rFonts w:ascii="Segoe UI" w:hAnsi="Segoe UI" w:cs="Mangal"/>
      <w:sz w:val="18"/>
      <w:szCs w:val="16"/>
    </w:rPr>
  </w:style>
  <w:style w:type="character" w:customStyle="1" w:styleId="BesedilooblakaZnak">
    <w:name w:val="Besedilo oblačka Znak"/>
    <w:basedOn w:val="Privzetapisavaodstavka"/>
    <w:link w:val="Besedilooblaka"/>
    <w:uiPriority w:val="99"/>
    <w:semiHidden/>
    <w:rsid w:val="006D567A"/>
    <w:rPr>
      <w:rFonts w:ascii="Segoe UI" w:hAnsi="Segoe UI" w:cs="Mangal"/>
      <w:kern w:val="3"/>
      <w:sz w:val="18"/>
      <w:szCs w:val="16"/>
      <w:lang w:eastAsia="zh-CN" w:bidi="hi-IN"/>
    </w:rPr>
  </w:style>
  <w:style w:type="character" w:styleId="Hiperpovezava">
    <w:name w:val="Hyperlink"/>
    <w:basedOn w:val="Privzetapisavaodstavka"/>
    <w:uiPriority w:val="99"/>
    <w:unhideWhenUsed/>
    <w:rsid w:val="00A148FC"/>
    <w:rPr>
      <w:color w:val="0000FF" w:themeColor="hyperlink"/>
      <w:u w:val="single"/>
    </w:rPr>
  </w:style>
  <w:style w:type="character" w:styleId="Nerazreenaomemba">
    <w:name w:val="Unresolved Mention"/>
    <w:basedOn w:val="Privzetapisavaodstavka"/>
    <w:uiPriority w:val="99"/>
    <w:semiHidden/>
    <w:unhideWhenUsed/>
    <w:rsid w:val="00A148FC"/>
    <w:rPr>
      <w:color w:val="605E5C"/>
      <w:shd w:val="clear" w:color="auto" w:fill="E1DFDD"/>
    </w:rPr>
  </w:style>
  <w:style w:type="table" w:styleId="Tabelamrea">
    <w:name w:val="Table Grid"/>
    <w:basedOn w:val="Navadnatabela"/>
    <w:uiPriority w:val="59"/>
    <w:rsid w:val="00F4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1">
    <w:name w:val="Grid Table 1 Light Accent 1"/>
    <w:basedOn w:val="Navadnatabela"/>
    <w:uiPriority w:val="46"/>
    <w:rsid w:val="00604A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eznam3poudarek1">
    <w:name w:val="List Table 3 Accent 1"/>
    <w:basedOn w:val="Navadnatabela"/>
    <w:uiPriority w:val="48"/>
    <w:rsid w:val="00604AB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Navadnatabela1">
    <w:name w:val="Plain Table 1"/>
    <w:basedOn w:val="Navadnatabela"/>
    <w:uiPriority w:val="41"/>
    <w:rsid w:val="00E46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uiPriority w:val="46"/>
    <w:rsid w:val="00E465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a-kranj.si" TargetMode="External"/><Relationship Id="rId5" Type="http://schemas.openxmlformats.org/officeDocument/2006/relationships/webSettings" Target="webSettings.xml"/><Relationship Id="rId10" Type="http://schemas.openxmlformats.org/officeDocument/2006/relationships/hyperlink" Target="http://www.komunala-kranj.si"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JA%20ROZMAN\CGP\Predloga%20dopisa_januar%202018.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4724EA-ADAF-4C78-815B-635A21F3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dopisa_januar 2018</Template>
  <TotalTime>0</TotalTime>
  <Pages>1</Pages>
  <Words>37</Words>
  <Characters>213</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Rozman</dc:creator>
  <cp:lastModifiedBy>Tanja Farčnik Strniša</cp:lastModifiedBy>
  <cp:revision>2</cp:revision>
  <cp:lastPrinted>2024-01-23T11:39:00Z</cp:lastPrinted>
  <dcterms:created xsi:type="dcterms:W3CDTF">2024-01-23T13:38:00Z</dcterms:created>
  <dcterms:modified xsi:type="dcterms:W3CDTF">2024-01-23T13:38:00Z</dcterms:modified>
</cp:coreProperties>
</file>